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796C26" w:rsidRDefault="0022631D" w:rsidP="00796C26">
      <w:pPr>
        <w:spacing w:before="0" w:after="120"/>
        <w:ind w:left="-86" w:firstLine="360"/>
        <w:jc w:val="center"/>
        <w:rPr>
          <w:rFonts w:ascii="GHEA Grapalat" w:hAnsi="GHEA Grapalat" w:cs="Sylfaen"/>
          <w:b/>
          <w:sz w:val="20"/>
          <w:lang w:val="af-ZA"/>
        </w:rPr>
      </w:pPr>
      <w:r w:rsidRPr="00796C26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14:paraId="3F2A9659" w14:textId="7870620B" w:rsidR="0022631D" w:rsidRPr="00C55480" w:rsidRDefault="00F46D58" w:rsidP="00EB7923">
      <w:pPr>
        <w:spacing w:before="0" w:after="120"/>
        <w:ind w:left="-86" w:firstLine="360"/>
        <w:jc w:val="both"/>
        <w:rPr>
          <w:rFonts w:ascii="GHEA Grapalat" w:hAnsi="GHEA Grapalat" w:cs="Sylfaen"/>
          <w:sz w:val="20"/>
          <w:lang w:val="af-ZA"/>
        </w:rPr>
      </w:pPr>
      <w:r w:rsidRPr="00F46D58">
        <w:rPr>
          <w:rFonts w:ascii="GHEA Grapalat" w:hAnsi="GHEA Grapalat" w:cs="Sylfaen"/>
          <w:sz w:val="20"/>
          <w:lang w:val="af-ZA"/>
        </w:rPr>
        <w:t xml:space="preserve">ՀՀ կրթության, գիտության, մշակույթի և սպորտի նախարարությունը ստորև ներկայացնում է իր կարիքների համար </w:t>
      </w:r>
      <w:r w:rsidR="004327A6" w:rsidRPr="004327A6">
        <w:rPr>
          <w:rFonts w:ascii="GHEA Grapalat" w:hAnsi="GHEA Grapalat" w:cs="Sylfaen"/>
          <w:sz w:val="20"/>
          <w:lang w:val="af-ZA"/>
        </w:rPr>
        <w:t xml:space="preserve">բաց մրցույթի ընթացակարգով </w:t>
      </w:r>
      <w:r w:rsidR="00B8651A" w:rsidRPr="00B8651A">
        <w:rPr>
          <w:rFonts w:ascii="GHEA Grapalat" w:hAnsi="GHEA Grapalat" w:cs="Sylfaen"/>
          <w:sz w:val="20"/>
          <w:lang w:val="af-ZA"/>
        </w:rPr>
        <w:t>վերակառուցման աշխատանքների («Զեյթուն» ուսանողական ավան» հիմնադրամի 7-րդ մասնաշենքի հիմնանորոգման աշխատանքներ)</w:t>
      </w:r>
      <w:r w:rsidR="004327A6" w:rsidRPr="004327A6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ՀՀԿԳՄՍՆԲՄԱՇՁԲ</w:t>
      </w:r>
      <w:r w:rsidR="00B8651A">
        <w:rPr>
          <w:rFonts w:ascii="GHEA Grapalat" w:hAnsi="GHEA Grapalat" w:cs="Sylfaen"/>
          <w:sz w:val="20"/>
          <w:lang w:val="af-ZA"/>
        </w:rPr>
        <w:t>-23/8</w:t>
      </w:r>
      <w:r w:rsidR="004327A6" w:rsidRPr="004327A6">
        <w:rPr>
          <w:rFonts w:ascii="GHEA Grapalat" w:hAnsi="GHEA Grapalat" w:cs="Sylfaen"/>
          <w:sz w:val="20"/>
          <w:lang w:val="af-ZA"/>
        </w:rPr>
        <w:t xml:space="preserve"> ծածկագրով գնման ընթա</w:t>
      </w:r>
      <w:bookmarkStart w:id="0" w:name="_GoBack"/>
      <w:bookmarkEnd w:id="0"/>
      <w:r w:rsidR="004327A6" w:rsidRPr="004327A6">
        <w:rPr>
          <w:rFonts w:ascii="GHEA Grapalat" w:hAnsi="GHEA Grapalat" w:cs="Sylfaen"/>
          <w:sz w:val="20"/>
          <w:lang w:val="af-ZA"/>
        </w:rPr>
        <w:t>ցակարգի արդյունքում</w:t>
      </w:r>
      <w:r w:rsidR="006F2779" w:rsidRPr="00892C0C">
        <w:rPr>
          <w:rFonts w:ascii="GHEA Grapalat" w:hAnsi="GHEA Grapalat" w:cs="Sylfaen"/>
          <w:sz w:val="20"/>
          <w:lang w:val="af-ZA"/>
        </w:rPr>
        <w:t xml:space="preserve"> </w:t>
      </w:r>
      <w:r w:rsidR="00B8651A">
        <w:rPr>
          <w:rFonts w:ascii="GHEA Grapalat" w:hAnsi="GHEA Grapalat" w:cs="Sylfaen"/>
          <w:sz w:val="20"/>
          <w:lang w:val="af-ZA"/>
        </w:rPr>
        <w:t>13</w:t>
      </w:r>
      <w:r w:rsidR="0094417F" w:rsidRPr="00892C0C">
        <w:rPr>
          <w:rFonts w:ascii="GHEA Grapalat" w:hAnsi="GHEA Grapalat" w:cs="Sylfaen"/>
          <w:sz w:val="20"/>
          <w:lang w:val="af-ZA"/>
        </w:rPr>
        <w:t>.</w:t>
      </w:r>
      <w:r w:rsidR="00B8651A">
        <w:rPr>
          <w:rFonts w:ascii="GHEA Grapalat" w:hAnsi="GHEA Grapalat" w:cs="Sylfaen"/>
          <w:sz w:val="20"/>
          <w:lang w:val="hy-AM"/>
        </w:rPr>
        <w:t>12</w:t>
      </w:r>
      <w:r w:rsidR="00C55480">
        <w:rPr>
          <w:rFonts w:ascii="GHEA Grapalat" w:hAnsi="GHEA Grapalat" w:cs="Sylfaen"/>
          <w:sz w:val="20"/>
          <w:lang w:val="af-ZA"/>
        </w:rPr>
        <w:t>.2023</w:t>
      </w:r>
      <w:r w:rsidR="00EB7923" w:rsidRPr="00892C0C">
        <w:rPr>
          <w:rFonts w:ascii="GHEA Grapalat" w:hAnsi="GHEA Grapalat" w:cs="Sylfaen"/>
          <w:sz w:val="20"/>
          <w:lang w:val="af-ZA"/>
        </w:rPr>
        <w:t xml:space="preserve">թ </w:t>
      </w:r>
      <w:r w:rsidR="0022631D" w:rsidRPr="00892C0C">
        <w:rPr>
          <w:rFonts w:ascii="GHEA Grapalat" w:hAnsi="GHEA Grapalat" w:cs="Sylfaen"/>
          <w:sz w:val="20"/>
          <w:lang w:val="af-ZA"/>
        </w:rPr>
        <w:t>կնքված</w:t>
      </w:r>
      <w:r w:rsidR="0022631D" w:rsidRPr="00C55480">
        <w:rPr>
          <w:rFonts w:ascii="GHEA Grapalat" w:hAnsi="GHEA Grapalat" w:cs="Sylfaen"/>
          <w:sz w:val="20"/>
          <w:lang w:val="af-ZA"/>
        </w:rPr>
        <w:t xml:space="preserve"> </w:t>
      </w:r>
      <w:r w:rsidR="00D81D0F" w:rsidRPr="00D81D0F">
        <w:rPr>
          <w:rFonts w:ascii="GHEA Grapalat" w:hAnsi="GHEA Grapalat" w:cs="Sylfaen"/>
          <w:sz w:val="20"/>
          <w:lang w:val="af-ZA"/>
        </w:rPr>
        <w:t>№ ՀՀԿԳՄՍՆԲՄԱՇՁԲ</w:t>
      </w:r>
      <w:r w:rsidR="00B8651A">
        <w:rPr>
          <w:rFonts w:ascii="GHEA Grapalat" w:hAnsi="GHEA Grapalat" w:cs="Sylfaen"/>
          <w:sz w:val="20"/>
          <w:lang w:val="af-ZA"/>
        </w:rPr>
        <w:t>-23/8</w:t>
      </w:r>
      <w:r w:rsidR="00D81D0F" w:rsidRPr="00D81D0F">
        <w:rPr>
          <w:rFonts w:ascii="GHEA Grapalat" w:hAnsi="GHEA Grapalat" w:cs="Sylfaen"/>
          <w:sz w:val="20"/>
          <w:lang w:val="af-ZA"/>
        </w:rPr>
        <w:t xml:space="preserve"> </w:t>
      </w:r>
      <w:r w:rsidR="0022631D" w:rsidRPr="00C55480">
        <w:rPr>
          <w:rFonts w:ascii="GHEA Grapalat" w:hAnsi="GHEA Grapalat" w:cs="Sylfaen"/>
          <w:sz w:val="20"/>
          <w:lang w:val="af-ZA"/>
        </w:rPr>
        <w:t>պայմանագր</w:t>
      </w:r>
      <w:r w:rsidR="00545244" w:rsidRPr="00C55480">
        <w:rPr>
          <w:rFonts w:ascii="GHEA Grapalat" w:hAnsi="GHEA Grapalat" w:cs="Sylfaen"/>
          <w:sz w:val="20"/>
          <w:lang w:val="af-ZA"/>
        </w:rPr>
        <w:t>ի</w:t>
      </w:r>
      <w:r w:rsidR="0022631D" w:rsidRPr="00C55480">
        <w:rPr>
          <w:rFonts w:ascii="GHEA Grapalat" w:hAnsi="GHEA Grapalat" w:cs="Sylfaen"/>
          <w:sz w:val="20"/>
          <w:lang w:val="af-ZA"/>
        </w:rPr>
        <w:t xml:space="preserve"> մասին տեղեկատվությունը`</w:t>
      </w:r>
    </w:p>
    <w:tbl>
      <w:tblPr>
        <w:tblW w:w="1116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67"/>
        <w:gridCol w:w="61"/>
        <w:gridCol w:w="1286"/>
        <w:gridCol w:w="540"/>
        <w:gridCol w:w="54"/>
        <w:gridCol w:w="581"/>
        <w:gridCol w:w="249"/>
        <w:gridCol w:w="291"/>
        <w:gridCol w:w="189"/>
        <w:gridCol w:w="234"/>
        <w:gridCol w:w="312"/>
        <w:gridCol w:w="49"/>
        <w:gridCol w:w="302"/>
        <w:gridCol w:w="67"/>
        <w:gridCol w:w="234"/>
        <w:gridCol w:w="8"/>
        <w:gridCol w:w="534"/>
        <w:gridCol w:w="147"/>
        <w:gridCol w:w="445"/>
        <w:gridCol w:w="51"/>
        <w:gridCol w:w="76"/>
        <w:gridCol w:w="476"/>
        <w:gridCol w:w="29"/>
        <w:gridCol w:w="142"/>
        <w:gridCol w:w="187"/>
        <w:gridCol w:w="306"/>
        <w:gridCol w:w="121"/>
        <w:gridCol w:w="595"/>
        <w:gridCol w:w="538"/>
        <w:gridCol w:w="387"/>
        <w:gridCol w:w="26"/>
        <w:gridCol w:w="159"/>
        <w:gridCol w:w="211"/>
        <w:gridCol w:w="209"/>
        <w:gridCol w:w="1530"/>
      </w:tblGrid>
      <w:tr w:rsidR="0022631D" w:rsidRPr="0022631D" w14:paraId="3BCB0F4A" w14:textId="77777777" w:rsidTr="00B8651A">
        <w:trPr>
          <w:trHeight w:val="146"/>
        </w:trPr>
        <w:tc>
          <w:tcPr>
            <w:tcW w:w="467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693" w:type="dxa"/>
            <w:gridSpan w:val="35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433E7C" w:rsidRPr="0022631D" w14:paraId="796D388F" w14:textId="77777777" w:rsidTr="00B8651A">
        <w:trPr>
          <w:trHeight w:val="110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781659E7" w14:textId="7DAE5357" w:rsidR="0022631D" w:rsidRPr="00545244" w:rsidRDefault="00545244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Չ/Հ</w:t>
            </w:r>
          </w:p>
        </w:tc>
        <w:tc>
          <w:tcPr>
            <w:tcW w:w="1414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1175" w:type="dxa"/>
            <w:gridSpan w:val="3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927" w:type="dxa"/>
            <w:gridSpan w:val="9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22" w:type="dxa"/>
            <w:gridSpan w:val="12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16" w:type="dxa"/>
            <w:gridSpan w:val="6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433E7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739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433E7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433E7C" w:rsidRPr="0022631D" w14:paraId="02BE1D52" w14:textId="77777777" w:rsidTr="00B8651A">
        <w:trPr>
          <w:trHeight w:val="175"/>
        </w:trPr>
        <w:tc>
          <w:tcPr>
            <w:tcW w:w="467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63" w:type="dxa"/>
            <w:gridSpan w:val="4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545244">
            <w:pPr>
              <w:spacing w:before="0" w:after="0"/>
              <w:ind w:left="-77" w:right="-81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64" w:type="dxa"/>
            <w:gridSpan w:val="5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522" w:type="dxa"/>
            <w:gridSpan w:val="12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916" w:type="dxa"/>
            <w:gridSpan w:val="6"/>
            <w:vMerge/>
            <w:shd w:val="clear" w:color="auto" w:fill="auto"/>
            <w:vAlign w:val="center"/>
          </w:tcPr>
          <w:p w14:paraId="12AD9841" w14:textId="77777777" w:rsidR="0022631D" w:rsidRPr="0022631D" w:rsidRDefault="0022631D" w:rsidP="00433E7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39" w:type="dxa"/>
            <w:gridSpan w:val="2"/>
            <w:vMerge/>
            <w:shd w:val="clear" w:color="auto" w:fill="auto"/>
            <w:vAlign w:val="center"/>
          </w:tcPr>
          <w:p w14:paraId="28B6AAAB" w14:textId="77777777" w:rsidR="0022631D" w:rsidRPr="0022631D" w:rsidRDefault="0022631D" w:rsidP="00433E7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33E7C" w:rsidRPr="0022631D" w14:paraId="688F77C8" w14:textId="77777777" w:rsidTr="00B8651A">
        <w:trPr>
          <w:trHeight w:val="275"/>
        </w:trPr>
        <w:tc>
          <w:tcPr>
            <w:tcW w:w="4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6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6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2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91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03231A" w14:textId="77777777" w:rsidR="0022631D" w:rsidRPr="0022631D" w:rsidRDefault="0022631D" w:rsidP="00433E7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3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667B28" w14:textId="77777777" w:rsidR="0022631D" w:rsidRPr="0022631D" w:rsidRDefault="0022631D" w:rsidP="00433E7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F09F5" w:rsidRPr="00B8651A" w14:paraId="6CB0AC86" w14:textId="77777777" w:rsidTr="00B8651A">
        <w:trPr>
          <w:trHeight w:val="40"/>
        </w:trPr>
        <w:tc>
          <w:tcPr>
            <w:tcW w:w="467" w:type="dxa"/>
            <w:shd w:val="clear" w:color="auto" w:fill="auto"/>
            <w:vAlign w:val="center"/>
          </w:tcPr>
          <w:p w14:paraId="62F33415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398F9EF5" w:rsidR="004F09F5" w:rsidRPr="00444ED0" w:rsidRDefault="00DC5D5D" w:rsidP="00DC5D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DC5D5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վերակառուցման աշխատանքներ</w:t>
            </w:r>
          </w:p>
        </w:tc>
        <w:tc>
          <w:tcPr>
            <w:tcW w:w="117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6262BEC8" w:rsidR="004F09F5" w:rsidRPr="00545244" w:rsidRDefault="004F09F5" w:rsidP="004F09F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96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09301E44" w:rsidR="004F09F5" w:rsidRPr="00AD12FD" w:rsidRDefault="004327A6" w:rsidP="004F09F5">
            <w:pPr>
              <w:spacing w:before="0" w:after="0"/>
              <w:ind w:left="-77" w:right="-81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96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22B1665B" w:rsidR="004F09F5" w:rsidRPr="00AD12FD" w:rsidRDefault="004F09F5" w:rsidP="004F09F5">
            <w:pPr>
              <w:spacing w:before="0" w:after="0"/>
              <w:ind w:left="-77" w:right="-81" w:firstLine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D12FD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2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286A6B30" w:rsidR="004F09F5" w:rsidRPr="00A8401B" w:rsidRDefault="004327A6" w:rsidP="004F09F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12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09CE64C4" w:rsidR="004F09F5" w:rsidRPr="00A8401B" w:rsidRDefault="00B8651A" w:rsidP="004F09F5">
            <w:pPr>
              <w:spacing w:before="0" w:after="0"/>
              <w:ind w:left="-142" w:right="-73" w:firstLine="0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</w:pPr>
            <w:r w:rsidRPr="008F5BD4">
              <w:rPr>
                <w:rFonts w:ascii="GHEA Grapalat" w:hAnsi="GHEA Grapalat" w:cs="Sylfaen"/>
                <w:b/>
              </w:rPr>
              <w:t>775124152</w:t>
            </w:r>
          </w:p>
        </w:tc>
        <w:tc>
          <w:tcPr>
            <w:tcW w:w="19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742D95A9" w:rsidR="004F09F5" w:rsidRPr="00C55480" w:rsidRDefault="00B8651A" w:rsidP="00DC5D5D">
            <w:pPr>
              <w:spacing w:before="0" w:after="0"/>
              <w:ind w:left="-77" w:right="-81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DC5D5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«Զեյթուն» ուսանողական ավան» հիմնադրամի 7-րդ մասնաշենքի հիմնանորոգման աշխատանքներ</w:t>
            </w:r>
            <w:r w:rsidRPr="004F09F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</w:t>
            </w:r>
          </w:p>
        </w:tc>
        <w:tc>
          <w:tcPr>
            <w:tcW w:w="17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7D203A27" w:rsidR="004F09F5" w:rsidRPr="00103C56" w:rsidRDefault="00DC5D5D" w:rsidP="004F09F5">
            <w:pPr>
              <w:spacing w:before="0" w:after="0"/>
              <w:ind w:left="-77" w:right="-81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DC5D5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«Զեյթուն» ուսանողական ավան» հիմնադրամի 7-րդ մասնաշենքի հիմնանորոգման աշխատանքներ</w:t>
            </w:r>
          </w:p>
        </w:tc>
      </w:tr>
      <w:tr w:rsidR="004F09F5" w:rsidRPr="00B8651A" w14:paraId="4B8BC031" w14:textId="77777777" w:rsidTr="00B8651A">
        <w:trPr>
          <w:trHeight w:val="169"/>
        </w:trPr>
        <w:tc>
          <w:tcPr>
            <w:tcW w:w="11160" w:type="dxa"/>
            <w:gridSpan w:val="36"/>
            <w:shd w:val="clear" w:color="auto" w:fill="99CCFF"/>
            <w:vAlign w:val="center"/>
          </w:tcPr>
          <w:p w14:paraId="451180EC" w14:textId="77777777" w:rsidR="004F09F5" w:rsidRPr="0094417F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4F09F5" w:rsidRPr="00B8651A" w14:paraId="24C3B0CB" w14:textId="77777777" w:rsidTr="00B8651A">
        <w:trPr>
          <w:trHeight w:val="137"/>
        </w:trPr>
        <w:tc>
          <w:tcPr>
            <w:tcW w:w="438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4F09F5" w:rsidRPr="00892C0C" w:rsidRDefault="004F09F5" w:rsidP="004F09F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F46D5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</w:t>
            </w:r>
            <w:r w:rsidRPr="00892C0C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F46D5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892C0C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F46D5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ընտրության</w:t>
            </w:r>
            <w:r w:rsidRPr="00892C0C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F46D5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հիմնավորումը</w:t>
            </w:r>
          </w:p>
        </w:tc>
        <w:tc>
          <w:tcPr>
            <w:tcW w:w="6780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52B56B4F" w:rsidR="004F09F5" w:rsidRPr="000D3CEF" w:rsidRDefault="004F09F5" w:rsidP="000666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0D3CEF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«Գնումների մասին» ՀՀ օրենքի 20-րդ հոդված և 15-րդ հոդվածի 6-րդ մասի 2-րդ կետ</w:t>
            </w:r>
          </w:p>
        </w:tc>
      </w:tr>
      <w:tr w:rsidR="004F09F5" w:rsidRPr="00B8651A" w14:paraId="075EEA57" w14:textId="77777777" w:rsidTr="00B8651A">
        <w:trPr>
          <w:trHeight w:val="196"/>
        </w:trPr>
        <w:tc>
          <w:tcPr>
            <w:tcW w:w="1116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331406D1" w:rsidR="004F09F5" w:rsidRPr="00F7435C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F09F5" w:rsidRPr="00B8651A" w14:paraId="681596E8" w14:textId="77777777" w:rsidTr="00B8651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02"/>
        </w:trPr>
        <w:tc>
          <w:tcPr>
            <w:tcW w:w="689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4F09F5" w:rsidRPr="0022631D" w:rsidRDefault="004F09F5" w:rsidP="004F09F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892C0C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892C0C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69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59097E5E" w:rsidR="004F09F5" w:rsidRPr="00AE3191" w:rsidRDefault="00B8651A" w:rsidP="004F09F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DC5D5D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</w:rPr>
              <w:t>11.10</w:t>
            </w:r>
            <w:r w:rsidR="004F09F5" w:rsidRPr="00DC5D5D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</w:rPr>
              <w:t>.202</w:t>
            </w:r>
            <w:r w:rsidR="00A8401B" w:rsidRPr="00DC5D5D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4F09F5" w:rsidRPr="00B8651A" w14:paraId="199F948A" w14:textId="77777777" w:rsidTr="00B8651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02"/>
        </w:trPr>
        <w:tc>
          <w:tcPr>
            <w:tcW w:w="6168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4F09F5" w:rsidRPr="00B8651A" w:rsidRDefault="004F09F5" w:rsidP="004F09F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B8651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B8651A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B8651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B8651A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B8651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35AD4C8B" w:rsidR="004F09F5" w:rsidRPr="00B8651A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8651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69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535E0509" w:rsidR="004F09F5" w:rsidRPr="00545244" w:rsidRDefault="004F09F5" w:rsidP="004F09F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4F09F5" w:rsidRPr="00B8651A" w14:paraId="13FE412E" w14:textId="77777777" w:rsidTr="00B8651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02"/>
        </w:trPr>
        <w:tc>
          <w:tcPr>
            <w:tcW w:w="6168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4F09F5" w:rsidRPr="00B8651A" w:rsidRDefault="004F09F5" w:rsidP="004F09F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8651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4F09F5" w:rsidRPr="00B8651A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4F09F5" w:rsidRPr="00B8651A" w:rsidRDefault="004F09F5" w:rsidP="004F09F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8651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4F09F5" w:rsidRPr="00B8651A" w:rsidRDefault="004F09F5" w:rsidP="004F09F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8651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Պարզաբանման</w:t>
            </w:r>
          </w:p>
        </w:tc>
      </w:tr>
      <w:tr w:rsidR="004F09F5" w:rsidRPr="0022631D" w14:paraId="321D26CF" w14:textId="77777777" w:rsidTr="00B8651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02"/>
        </w:trPr>
        <w:tc>
          <w:tcPr>
            <w:tcW w:w="6168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4F09F5" w:rsidRPr="00B8651A" w:rsidRDefault="004F09F5" w:rsidP="004F09F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14B42375" w:rsidR="004F09F5" w:rsidRPr="00B8651A" w:rsidRDefault="00B8651A" w:rsidP="00B8651A">
            <w:pPr>
              <w:spacing w:before="0" w:after="0"/>
              <w:ind w:left="0" w:firstLine="0"/>
              <w:jc w:val="center"/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</w:rPr>
            </w:pPr>
            <w:r w:rsidRPr="00B8651A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</w:rPr>
              <w:t>02.11.2023</w:t>
            </w:r>
          </w:p>
        </w:tc>
        <w:tc>
          <w:tcPr>
            <w:tcW w:w="213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4503DAF" w:rsidR="004F09F5" w:rsidRPr="00B8651A" w:rsidRDefault="00B8651A" w:rsidP="00B8651A">
            <w:pPr>
              <w:spacing w:before="0" w:after="0"/>
              <w:ind w:left="0" w:firstLine="0"/>
              <w:jc w:val="center"/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</w:rPr>
            </w:pPr>
            <w:r w:rsidRPr="00B8651A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</w:rPr>
              <w:t>03.11.2023</w:t>
            </w:r>
          </w:p>
        </w:tc>
      </w:tr>
      <w:tr w:rsidR="004F09F5" w:rsidRPr="0022631D" w14:paraId="30B89418" w14:textId="77777777" w:rsidTr="00B8651A">
        <w:trPr>
          <w:trHeight w:val="54"/>
        </w:trPr>
        <w:tc>
          <w:tcPr>
            <w:tcW w:w="11160" w:type="dxa"/>
            <w:gridSpan w:val="36"/>
            <w:shd w:val="clear" w:color="auto" w:fill="99CCFF"/>
            <w:vAlign w:val="center"/>
          </w:tcPr>
          <w:p w14:paraId="70776DB4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F09F5" w:rsidRPr="0022631D" w14:paraId="10DC4861" w14:textId="4FD14CCA" w:rsidTr="00B8651A">
        <w:trPr>
          <w:trHeight w:val="421"/>
        </w:trPr>
        <w:tc>
          <w:tcPr>
            <w:tcW w:w="59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3001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D38684" w14:textId="321FA72E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564" w:type="dxa"/>
            <w:gridSpan w:val="2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BB1C8" w14:textId="32097E19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4F09F5" w:rsidRPr="0022631D" w14:paraId="3FD00E3A" w14:textId="77777777" w:rsidTr="00B8651A">
        <w:trPr>
          <w:trHeight w:val="365"/>
        </w:trPr>
        <w:tc>
          <w:tcPr>
            <w:tcW w:w="595" w:type="dxa"/>
            <w:gridSpan w:val="3"/>
            <w:vMerge/>
            <w:shd w:val="clear" w:color="auto" w:fill="auto"/>
            <w:vAlign w:val="center"/>
          </w:tcPr>
          <w:p w14:paraId="67E5DBFB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01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42D69" w14:textId="1BF5668C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2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0D5B" w14:textId="4F4D8480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5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E2FE" w14:textId="13CF3691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52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371FE9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4F09F5" w:rsidRPr="0022631D" w14:paraId="4DA511EC" w14:textId="2A808830" w:rsidTr="00B8651A">
        <w:trPr>
          <w:trHeight w:val="83"/>
        </w:trPr>
        <w:tc>
          <w:tcPr>
            <w:tcW w:w="359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C9E9E7" w14:textId="040B00F8" w:rsidR="004F09F5" w:rsidRPr="00433E7C" w:rsidRDefault="004F09F5" w:rsidP="004F09F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8"/>
                <w:szCs w:val="18"/>
                <w:lang w:eastAsia="ru-RU"/>
              </w:rPr>
            </w:pPr>
            <w:proofErr w:type="spellStart"/>
            <w:r w:rsidRPr="00433E7C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Չափաբաժին</w:t>
            </w:r>
            <w:proofErr w:type="spellEnd"/>
            <w:r w:rsidRPr="00433E7C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3C4F" w14:textId="5582F1FD" w:rsidR="004F09F5" w:rsidRPr="00433E7C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365F91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BA2D" w14:textId="1AB75FB4" w:rsidR="004F09F5" w:rsidRPr="00433E7C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365F91"/>
                <w:sz w:val="18"/>
                <w:szCs w:val="18"/>
                <w:lang w:eastAsia="ru-RU"/>
              </w:rPr>
            </w:pPr>
          </w:p>
        </w:tc>
        <w:tc>
          <w:tcPr>
            <w:tcW w:w="252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F5645E" w14:textId="77777777" w:rsidR="004F09F5" w:rsidRPr="00433E7C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365F91"/>
                <w:sz w:val="18"/>
                <w:szCs w:val="18"/>
                <w:lang w:eastAsia="ru-RU"/>
              </w:rPr>
            </w:pPr>
          </w:p>
        </w:tc>
      </w:tr>
      <w:tr w:rsidR="00B8651A" w:rsidRPr="0022631D" w14:paraId="50825522" w14:textId="77777777" w:rsidTr="00B8651A">
        <w:trPr>
          <w:trHeight w:val="83"/>
        </w:trPr>
        <w:tc>
          <w:tcPr>
            <w:tcW w:w="595" w:type="dxa"/>
            <w:gridSpan w:val="3"/>
            <w:shd w:val="clear" w:color="auto" w:fill="auto"/>
            <w:vAlign w:val="center"/>
          </w:tcPr>
          <w:p w14:paraId="50AD5B95" w14:textId="77777777" w:rsidR="00B8651A" w:rsidRPr="00433E7C" w:rsidRDefault="00B8651A" w:rsidP="00B8651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433E7C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67224" w14:textId="6AF265DB" w:rsidR="00B8651A" w:rsidRPr="0094417F" w:rsidRDefault="00B8651A" w:rsidP="00B8651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«Բիդեք» ՍՊԸ</w:t>
            </w:r>
          </w:p>
        </w:tc>
        <w:tc>
          <w:tcPr>
            <w:tcW w:w="25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AE90" w14:textId="2E16D5A6" w:rsidR="00B8651A" w:rsidRPr="00F72694" w:rsidRDefault="00B8651A" w:rsidP="00B8651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 w:rsidRPr="00F7269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623 333 334</w:t>
            </w:r>
          </w:p>
        </w:tc>
        <w:tc>
          <w:tcPr>
            <w:tcW w:w="25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A853" w14:textId="036C7BD7" w:rsidR="00B8651A" w:rsidRPr="00F72694" w:rsidRDefault="00B8651A" w:rsidP="00B8651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7269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124</w:t>
            </w:r>
            <w:r w:rsidRPr="00F7269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7269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666</w:t>
            </w:r>
            <w:r w:rsidRPr="00F7269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7269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667</w:t>
            </w:r>
          </w:p>
        </w:tc>
        <w:tc>
          <w:tcPr>
            <w:tcW w:w="252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59BBB2" w14:textId="2F2D1081" w:rsidR="00B8651A" w:rsidRPr="00F72694" w:rsidRDefault="00B8651A" w:rsidP="00B8651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</w:pPr>
            <w:r w:rsidRPr="00F7269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748 000 </w:t>
            </w:r>
            <w:r w:rsidRPr="00F7269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001</w:t>
            </w:r>
          </w:p>
        </w:tc>
      </w:tr>
      <w:tr w:rsidR="00B8651A" w:rsidRPr="0022631D" w14:paraId="4CB60571" w14:textId="77777777" w:rsidTr="00B8651A">
        <w:trPr>
          <w:trHeight w:val="83"/>
        </w:trPr>
        <w:tc>
          <w:tcPr>
            <w:tcW w:w="595" w:type="dxa"/>
            <w:gridSpan w:val="3"/>
            <w:shd w:val="clear" w:color="auto" w:fill="auto"/>
            <w:vAlign w:val="center"/>
          </w:tcPr>
          <w:p w14:paraId="4CD15647" w14:textId="7CD62561" w:rsidR="00B8651A" w:rsidRPr="004327A6" w:rsidRDefault="00B8651A" w:rsidP="00B8651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300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E7BD5C" w14:textId="703A77D2" w:rsidR="00B8651A" w:rsidRPr="00B336DC" w:rsidRDefault="00B8651A" w:rsidP="00B8651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val="ru-RU"/>
              </w:rPr>
            </w:pPr>
            <w:r w:rsidRPr="00B336DC"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val="ru-RU"/>
              </w:rPr>
              <w:t>«ԿԻՐ-ՔԱՐ» ՍՊԸ</w:t>
            </w:r>
          </w:p>
        </w:tc>
        <w:tc>
          <w:tcPr>
            <w:tcW w:w="25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248C" w14:textId="56B5DE60" w:rsidR="00B8651A" w:rsidRPr="00F72694" w:rsidRDefault="00B8651A" w:rsidP="00B8651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F7269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645 660 760</w:t>
            </w:r>
          </w:p>
        </w:tc>
        <w:tc>
          <w:tcPr>
            <w:tcW w:w="25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FC8E" w14:textId="03F12FE9" w:rsidR="00B8651A" w:rsidRPr="00F72694" w:rsidRDefault="00B8651A" w:rsidP="00B8651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7269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129 132 152</w:t>
            </w:r>
          </w:p>
        </w:tc>
        <w:tc>
          <w:tcPr>
            <w:tcW w:w="252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ABAA6D" w14:textId="3D4EACBF" w:rsidR="00B8651A" w:rsidRPr="00F72694" w:rsidRDefault="00B8651A" w:rsidP="00B8651A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7269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774 792 912</w:t>
            </w:r>
          </w:p>
        </w:tc>
      </w:tr>
      <w:tr w:rsidR="004F09F5" w:rsidRPr="0022631D" w14:paraId="700CD07F" w14:textId="66A7BE81" w:rsidTr="00B8651A">
        <w:trPr>
          <w:trHeight w:val="288"/>
        </w:trPr>
        <w:tc>
          <w:tcPr>
            <w:tcW w:w="11160" w:type="dxa"/>
            <w:gridSpan w:val="36"/>
            <w:shd w:val="clear" w:color="auto" w:fill="99CCFF"/>
            <w:vAlign w:val="center"/>
          </w:tcPr>
          <w:p w14:paraId="4C443860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F09F5" w:rsidRPr="0022631D" w14:paraId="521126E1" w14:textId="77777777" w:rsidTr="00B8651A">
        <w:tc>
          <w:tcPr>
            <w:tcW w:w="11160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4F09F5" w:rsidRPr="0022631D" w14:paraId="552679BF" w14:textId="77777777" w:rsidTr="00B8651A"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14:paraId="770D59CE" w14:textId="31F8D6BA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Չ/Հ</w:t>
            </w:r>
          </w:p>
        </w:tc>
        <w:tc>
          <w:tcPr>
            <w:tcW w:w="1887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39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4F09F5" w:rsidRPr="0022631D" w14:paraId="3CA6FABC" w14:textId="77777777" w:rsidTr="00B8651A">
        <w:tc>
          <w:tcPr>
            <w:tcW w:w="53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8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06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30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1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4F09F5" w:rsidRPr="0022631D" w14:paraId="5E96A1C5" w14:textId="77777777" w:rsidTr="00B8651A">
        <w:trPr>
          <w:trHeight w:val="286"/>
        </w:trPr>
        <w:tc>
          <w:tcPr>
            <w:tcW w:w="5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EDE0AD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8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222FDCD3" w:rsidR="004F09F5" w:rsidRPr="00B67E7A" w:rsidRDefault="004F09F5" w:rsidP="004F09F5">
            <w:pPr>
              <w:widowControl w:val="0"/>
              <w:spacing w:before="0" w:after="0"/>
              <w:ind w:left="-102" w:right="-27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550B2F" w14:textId="25755AFA" w:rsidR="004F09F5" w:rsidRPr="003623C5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6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9AAC9D" w14:textId="21611BD4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0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DCF91F" w14:textId="2D89FAA3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4E155E" w14:textId="3C47E78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F09F5" w:rsidRPr="0022631D" w14:paraId="522ACAFB" w14:textId="77777777" w:rsidTr="00B8651A">
        <w:trPr>
          <w:trHeight w:val="331"/>
        </w:trPr>
        <w:tc>
          <w:tcPr>
            <w:tcW w:w="2421" w:type="dxa"/>
            <w:gridSpan w:val="5"/>
            <w:shd w:val="clear" w:color="auto" w:fill="auto"/>
            <w:vAlign w:val="center"/>
          </w:tcPr>
          <w:p w14:paraId="514F7E40" w14:textId="77777777" w:rsidR="004F09F5" w:rsidRPr="0022631D" w:rsidRDefault="004F09F5" w:rsidP="004F09F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39" w:type="dxa"/>
            <w:gridSpan w:val="31"/>
            <w:shd w:val="clear" w:color="auto" w:fill="auto"/>
            <w:vAlign w:val="center"/>
          </w:tcPr>
          <w:p w14:paraId="71AB42B3" w14:textId="21374061" w:rsidR="004F09F5" w:rsidRPr="0022631D" w:rsidRDefault="004F09F5" w:rsidP="004F09F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</w:p>
        </w:tc>
      </w:tr>
      <w:tr w:rsidR="004F09F5" w:rsidRPr="0022631D" w14:paraId="617248CD" w14:textId="77777777" w:rsidTr="00B8651A">
        <w:trPr>
          <w:trHeight w:val="289"/>
        </w:trPr>
        <w:tc>
          <w:tcPr>
            <w:tcW w:w="1116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F09F5" w:rsidRPr="0022631D" w14:paraId="1515C769" w14:textId="77777777" w:rsidTr="00B8651A">
        <w:trPr>
          <w:trHeight w:val="346"/>
        </w:trPr>
        <w:tc>
          <w:tcPr>
            <w:tcW w:w="499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4F09F5" w:rsidRPr="0022631D" w:rsidRDefault="004F09F5" w:rsidP="004F09F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16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45B838E" w:rsidR="004F09F5" w:rsidRPr="005171BF" w:rsidRDefault="00DC5D5D" w:rsidP="004F09F5">
            <w:pPr>
              <w:spacing w:before="0" w:after="0"/>
              <w:ind w:left="-77" w:right="-81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21</w:t>
            </w:r>
            <w:r w:rsidR="004327A6">
              <w:rPr>
                <w:rFonts w:ascii="GHEA Grapalat" w:hAnsi="GHEA Grapalat"/>
                <w:b/>
                <w:sz w:val="18"/>
                <w:szCs w:val="18"/>
              </w:rPr>
              <w:t>.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11</w:t>
            </w:r>
            <w:r w:rsidR="004F09F5" w:rsidRPr="005171BF">
              <w:rPr>
                <w:rFonts w:ascii="GHEA Grapalat" w:hAnsi="GHEA Grapalat"/>
                <w:b/>
                <w:sz w:val="18"/>
                <w:szCs w:val="18"/>
              </w:rPr>
              <w:t>.202</w:t>
            </w:r>
            <w:r w:rsidR="004F09F5"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</w:tr>
      <w:tr w:rsidR="004F09F5" w:rsidRPr="0022631D" w14:paraId="71BEA872" w14:textId="77777777" w:rsidTr="00B8651A">
        <w:trPr>
          <w:trHeight w:val="92"/>
        </w:trPr>
        <w:tc>
          <w:tcPr>
            <w:tcW w:w="4991" w:type="dxa"/>
            <w:gridSpan w:val="17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FD238" w14:textId="77777777" w:rsidR="004F09F5" w:rsidRPr="0022631D" w:rsidRDefault="004F09F5" w:rsidP="004F09F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09" w:type="dxa"/>
            <w:gridSpan w:val="1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4F09F5" w:rsidRPr="0022631D" w:rsidRDefault="004F09F5" w:rsidP="004F09F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4F09F5" w:rsidRPr="0022631D" w:rsidRDefault="004F09F5" w:rsidP="004F09F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4F09F5" w:rsidRPr="001A3B68" w14:paraId="04C80107" w14:textId="77777777" w:rsidTr="00B8651A">
        <w:trPr>
          <w:trHeight w:val="277"/>
        </w:trPr>
        <w:tc>
          <w:tcPr>
            <w:tcW w:w="4991" w:type="dxa"/>
            <w:gridSpan w:val="1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0EA2" w14:textId="77777777" w:rsidR="004F09F5" w:rsidRPr="0022631D" w:rsidRDefault="004F09F5" w:rsidP="004F09F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09" w:type="dxa"/>
            <w:gridSpan w:val="1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B2202" w14:textId="5C71FA7C" w:rsidR="004F09F5" w:rsidRPr="00AE3191" w:rsidRDefault="00DC5D5D" w:rsidP="004F09F5">
            <w:pPr>
              <w:spacing w:before="0" w:after="0"/>
              <w:ind w:left="-77" w:right="-81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22.11</w:t>
            </w:r>
            <w:r w:rsidR="004327A6">
              <w:rPr>
                <w:rFonts w:ascii="GHEA Grapalat" w:hAnsi="GHEA Grapalat"/>
                <w:b/>
                <w:sz w:val="18"/>
                <w:szCs w:val="18"/>
                <w:lang w:val="hy-AM"/>
              </w:rPr>
              <w:t>.2023</w:t>
            </w:r>
          </w:p>
        </w:tc>
        <w:tc>
          <w:tcPr>
            <w:tcW w:w="3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35A82294" w:rsidR="004F09F5" w:rsidRPr="001A3B68" w:rsidRDefault="00DC5D5D" w:rsidP="004F09F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01.12</w:t>
            </w:r>
            <w:r w:rsidR="004327A6">
              <w:rPr>
                <w:rFonts w:ascii="GHEA Grapalat" w:hAnsi="GHEA Grapalat"/>
                <w:b/>
                <w:sz w:val="18"/>
                <w:szCs w:val="18"/>
                <w:lang w:val="hy-AM"/>
              </w:rPr>
              <w:t>.2023</w:t>
            </w:r>
          </w:p>
        </w:tc>
      </w:tr>
      <w:tr w:rsidR="004F09F5" w:rsidRPr="004327A6" w14:paraId="2254FA5C" w14:textId="187F639E" w:rsidTr="00B8651A">
        <w:trPr>
          <w:trHeight w:val="344"/>
        </w:trPr>
        <w:tc>
          <w:tcPr>
            <w:tcW w:w="4991" w:type="dxa"/>
            <w:gridSpan w:val="1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1D19" w14:textId="77777777" w:rsidR="004F09F5" w:rsidRPr="0022631D" w:rsidRDefault="004F09F5" w:rsidP="004F09F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169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1D5AF2" w14:textId="6302543C" w:rsidR="004F09F5" w:rsidRPr="0022631D" w:rsidRDefault="00DC5D5D" w:rsidP="004F09F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07</w:t>
            </w:r>
            <w:r w:rsidR="004327A6" w:rsidRPr="004327A6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12</w:t>
            </w:r>
            <w:r w:rsidR="004F09F5" w:rsidRPr="004327A6">
              <w:rPr>
                <w:rFonts w:ascii="GHEA Grapalat" w:hAnsi="GHEA Grapalat"/>
                <w:b/>
                <w:sz w:val="18"/>
                <w:szCs w:val="18"/>
                <w:lang w:val="hy-AM"/>
              </w:rPr>
              <w:t>.2023</w:t>
            </w:r>
          </w:p>
        </w:tc>
      </w:tr>
      <w:tr w:rsidR="004F09F5" w:rsidRPr="004327A6" w14:paraId="3C75DA26" w14:textId="77777777" w:rsidTr="00B8651A">
        <w:trPr>
          <w:trHeight w:val="344"/>
        </w:trPr>
        <w:tc>
          <w:tcPr>
            <w:tcW w:w="4991" w:type="dxa"/>
            <w:gridSpan w:val="1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70B1" w14:textId="77777777" w:rsidR="004F09F5" w:rsidRPr="004327A6" w:rsidRDefault="004F09F5" w:rsidP="004F09F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A3B6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</w:t>
            </w:r>
            <w:r w:rsidRPr="004327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տվիրատուի մոտ մուտքագրվելու ամսաթիվը</w:t>
            </w:r>
          </w:p>
        </w:tc>
        <w:tc>
          <w:tcPr>
            <w:tcW w:w="6169" w:type="dxa"/>
            <w:gridSpan w:val="19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9104E7" w14:textId="7A108320" w:rsidR="004F09F5" w:rsidRPr="00892C0C" w:rsidRDefault="00DC5D5D" w:rsidP="004F09F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11.12</w:t>
            </w:r>
            <w:r w:rsidR="004F09F5" w:rsidRPr="004327A6">
              <w:rPr>
                <w:rFonts w:ascii="GHEA Grapalat" w:hAnsi="GHEA Grapalat"/>
                <w:b/>
                <w:sz w:val="18"/>
                <w:szCs w:val="18"/>
                <w:lang w:val="hy-AM"/>
              </w:rPr>
              <w:t>.2023</w:t>
            </w:r>
          </w:p>
        </w:tc>
      </w:tr>
      <w:tr w:rsidR="004F09F5" w:rsidRPr="004327A6" w14:paraId="0682C6BE" w14:textId="77777777" w:rsidTr="00B8651A">
        <w:trPr>
          <w:trHeight w:val="344"/>
        </w:trPr>
        <w:tc>
          <w:tcPr>
            <w:tcW w:w="4991" w:type="dxa"/>
            <w:gridSpan w:val="1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C18B" w14:textId="77777777" w:rsidR="004F09F5" w:rsidRPr="004327A6" w:rsidRDefault="004F09F5" w:rsidP="004F09F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327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պայմանագրի ստորագրման ամսաթիվը</w:t>
            </w:r>
          </w:p>
        </w:tc>
        <w:tc>
          <w:tcPr>
            <w:tcW w:w="6169" w:type="dxa"/>
            <w:gridSpan w:val="19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93ADE3" w14:textId="61546C5E" w:rsidR="004F09F5" w:rsidRPr="00892C0C" w:rsidRDefault="00DC5D5D" w:rsidP="004F09F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13</w:t>
            </w:r>
            <w:r w:rsidR="004F09F5" w:rsidRPr="004327A6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12</w:t>
            </w:r>
            <w:r w:rsidR="004F09F5" w:rsidRPr="004327A6">
              <w:rPr>
                <w:rFonts w:ascii="GHEA Grapalat" w:hAnsi="GHEA Grapalat"/>
                <w:b/>
                <w:sz w:val="18"/>
                <w:szCs w:val="18"/>
                <w:lang w:val="hy-AM"/>
              </w:rPr>
              <w:t>.2023</w:t>
            </w:r>
          </w:p>
        </w:tc>
      </w:tr>
      <w:tr w:rsidR="004F09F5" w:rsidRPr="004327A6" w14:paraId="79A64497" w14:textId="77777777" w:rsidTr="00B8651A">
        <w:trPr>
          <w:trHeight w:val="288"/>
        </w:trPr>
        <w:tc>
          <w:tcPr>
            <w:tcW w:w="11160" w:type="dxa"/>
            <w:gridSpan w:val="36"/>
            <w:shd w:val="clear" w:color="auto" w:fill="99CCFF"/>
            <w:vAlign w:val="center"/>
          </w:tcPr>
          <w:p w14:paraId="620F225D" w14:textId="77777777" w:rsidR="004F09F5" w:rsidRPr="004327A6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F09F5" w:rsidRPr="004327A6" w14:paraId="4E4EA255" w14:textId="77777777" w:rsidTr="00B8651A"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14:paraId="7AA249E4" w14:textId="1C241DB7" w:rsidR="004F09F5" w:rsidRPr="004327A6" w:rsidRDefault="004F09F5" w:rsidP="004F09F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Չ/Հ</w:t>
            </w:r>
          </w:p>
        </w:tc>
        <w:tc>
          <w:tcPr>
            <w:tcW w:w="1887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4F09F5" w:rsidRPr="004327A6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327A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8739" w:type="dxa"/>
            <w:gridSpan w:val="31"/>
            <w:shd w:val="clear" w:color="auto" w:fill="auto"/>
            <w:vAlign w:val="center"/>
          </w:tcPr>
          <w:p w14:paraId="0A5086C3" w14:textId="77777777" w:rsidR="004F09F5" w:rsidRPr="004327A6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327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4F09F5" w:rsidRPr="004327A6" w14:paraId="11F19FA1" w14:textId="77777777" w:rsidTr="00B8651A">
        <w:trPr>
          <w:trHeight w:val="237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14:paraId="39B67943" w14:textId="77777777" w:rsidR="004F09F5" w:rsidRPr="004327A6" w:rsidRDefault="004F09F5" w:rsidP="004F09F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87" w:type="dxa"/>
            <w:gridSpan w:val="3"/>
            <w:vMerge/>
            <w:shd w:val="clear" w:color="auto" w:fill="auto"/>
            <w:vAlign w:val="center"/>
          </w:tcPr>
          <w:p w14:paraId="2856C5C6" w14:textId="77777777" w:rsidR="004F09F5" w:rsidRPr="004327A6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10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4F09F5" w:rsidRPr="004327A6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327A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Պայմանագրի համարը</w:t>
            </w:r>
          </w:p>
        </w:tc>
        <w:tc>
          <w:tcPr>
            <w:tcW w:w="1194" w:type="dxa"/>
            <w:gridSpan w:val="6"/>
            <w:vMerge w:val="restart"/>
            <w:shd w:val="clear" w:color="auto" w:fill="auto"/>
            <w:vAlign w:val="center"/>
          </w:tcPr>
          <w:p w14:paraId="7E70E64E" w14:textId="77777777" w:rsidR="004F09F5" w:rsidRPr="004327A6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327A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Կնքման ամսաթիվը</w:t>
            </w:r>
          </w:p>
        </w:tc>
        <w:tc>
          <w:tcPr>
            <w:tcW w:w="1195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4F09F5" w:rsidRPr="004327A6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327A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Կատարման վերջնա-ժամկետը</w:t>
            </w:r>
          </w:p>
        </w:tc>
        <w:tc>
          <w:tcPr>
            <w:tcW w:w="1380" w:type="dxa"/>
            <w:gridSpan w:val="6"/>
            <w:vMerge w:val="restart"/>
            <w:shd w:val="clear" w:color="auto" w:fill="auto"/>
            <w:vAlign w:val="center"/>
          </w:tcPr>
          <w:p w14:paraId="58A33AC2" w14:textId="7063D5CC" w:rsidR="004F09F5" w:rsidRPr="004327A6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327A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Կանխավճարի չափը</w:t>
            </w:r>
          </w:p>
        </w:tc>
        <w:tc>
          <w:tcPr>
            <w:tcW w:w="3060" w:type="dxa"/>
            <w:gridSpan w:val="7"/>
            <w:shd w:val="clear" w:color="auto" w:fill="auto"/>
            <w:vAlign w:val="center"/>
          </w:tcPr>
          <w:p w14:paraId="0911FBB2" w14:textId="77777777" w:rsidR="004F09F5" w:rsidRPr="004327A6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327A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Գինը</w:t>
            </w:r>
          </w:p>
        </w:tc>
      </w:tr>
      <w:tr w:rsidR="004F09F5" w:rsidRPr="0022631D" w14:paraId="4DC53241" w14:textId="77777777" w:rsidTr="00B8651A">
        <w:trPr>
          <w:trHeight w:val="238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14:paraId="7D858D4B" w14:textId="77777777" w:rsidR="004F09F5" w:rsidRPr="004327A6" w:rsidRDefault="004F09F5" w:rsidP="004F09F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87" w:type="dxa"/>
            <w:gridSpan w:val="3"/>
            <w:vMerge/>
            <w:shd w:val="clear" w:color="auto" w:fill="auto"/>
            <w:vAlign w:val="center"/>
          </w:tcPr>
          <w:p w14:paraId="078A8417" w14:textId="77777777" w:rsidR="004F09F5" w:rsidRPr="004327A6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10" w:type="dxa"/>
            <w:gridSpan w:val="7"/>
            <w:vMerge/>
            <w:shd w:val="clear" w:color="auto" w:fill="auto"/>
            <w:vAlign w:val="center"/>
          </w:tcPr>
          <w:p w14:paraId="67FA13FC" w14:textId="77777777" w:rsidR="004F09F5" w:rsidRPr="004327A6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94" w:type="dxa"/>
            <w:gridSpan w:val="6"/>
            <w:vMerge/>
            <w:shd w:val="clear" w:color="auto" w:fill="auto"/>
            <w:vAlign w:val="center"/>
          </w:tcPr>
          <w:p w14:paraId="7FDD9C22" w14:textId="77777777" w:rsidR="004F09F5" w:rsidRPr="004327A6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95" w:type="dxa"/>
            <w:gridSpan w:val="5"/>
            <w:vMerge/>
            <w:shd w:val="clear" w:color="auto" w:fill="auto"/>
            <w:vAlign w:val="center"/>
          </w:tcPr>
          <w:p w14:paraId="73BBD2A3" w14:textId="77777777" w:rsidR="004F09F5" w:rsidRPr="004327A6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380" w:type="dxa"/>
            <w:gridSpan w:val="6"/>
            <w:vMerge/>
            <w:shd w:val="clear" w:color="auto" w:fill="auto"/>
            <w:vAlign w:val="center"/>
          </w:tcPr>
          <w:p w14:paraId="078CB506" w14:textId="77777777" w:rsidR="004F09F5" w:rsidRPr="004327A6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060" w:type="dxa"/>
            <w:gridSpan w:val="7"/>
            <w:shd w:val="clear" w:color="auto" w:fill="auto"/>
            <w:vAlign w:val="center"/>
          </w:tcPr>
          <w:p w14:paraId="3C0959C2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327A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4F09F5" w:rsidRPr="0022631D" w14:paraId="75FDA7D8" w14:textId="77777777" w:rsidTr="00B8651A">
        <w:trPr>
          <w:trHeight w:val="263"/>
        </w:trPr>
        <w:tc>
          <w:tcPr>
            <w:tcW w:w="53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4F09F5" w:rsidRPr="0022631D" w:rsidRDefault="004F09F5" w:rsidP="004F09F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8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1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4F09F5" w:rsidRPr="0022631D" w14:paraId="1E28D31D" w14:textId="77777777" w:rsidTr="00B8651A">
        <w:trPr>
          <w:trHeight w:val="146"/>
        </w:trPr>
        <w:tc>
          <w:tcPr>
            <w:tcW w:w="534" w:type="dxa"/>
            <w:gridSpan w:val="2"/>
            <w:shd w:val="clear" w:color="auto" w:fill="auto"/>
            <w:vAlign w:val="center"/>
          </w:tcPr>
          <w:p w14:paraId="1F1D10DE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14:paraId="391CD0D1" w14:textId="7AE7CA6C" w:rsidR="004F09F5" w:rsidRPr="0017556C" w:rsidRDefault="00B8651A" w:rsidP="004F09F5">
            <w:pPr>
              <w:widowControl w:val="0"/>
              <w:spacing w:before="0" w:after="0"/>
              <w:ind w:left="-111" w:right="-117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«Բիդեք» ՍՊԸ</w:t>
            </w:r>
          </w:p>
        </w:tc>
        <w:tc>
          <w:tcPr>
            <w:tcW w:w="1910" w:type="dxa"/>
            <w:gridSpan w:val="7"/>
            <w:shd w:val="clear" w:color="auto" w:fill="auto"/>
            <w:vAlign w:val="center"/>
          </w:tcPr>
          <w:p w14:paraId="2183B64C" w14:textId="4906DD3A" w:rsidR="004F09F5" w:rsidRPr="00796C26" w:rsidRDefault="004F09F5" w:rsidP="00796C26">
            <w:pPr>
              <w:widowControl w:val="0"/>
              <w:spacing w:before="0" w:after="0"/>
              <w:ind w:left="-111" w:right="-117" w:firstLine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96C26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  <w:lang w:val="hy-AM"/>
              </w:rPr>
              <w:t>ՀՀԿԳՄՍՆԲՄԱՇՁԲ</w:t>
            </w:r>
            <w:r w:rsidR="00DC5D5D"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  <w:lang w:val="hy-AM"/>
              </w:rPr>
              <w:t>-23/8</w:t>
            </w:r>
          </w:p>
        </w:tc>
        <w:tc>
          <w:tcPr>
            <w:tcW w:w="1194" w:type="dxa"/>
            <w:gridSpan w:val="6"/>
            <w:shd w:val="clear" w:color="auto" w:fill="auto"/>
            <w:vAlign w:val="center"/>
          </w:tcPr>
          <w:p w14:paraId="54F54951" w14:textId="52277F2A" w:rsidR="004F09F5" w:rsidRPr="00EB3752" w:rsidRDefault="00B8651A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13.12</w:t>
            </w:r>
            <w:r w:rsidR="004F09F5">
              <w:rPr>
                <w:rFonts w:ascii="GHEA Grapalat" w:hAnsi="GHEA Grapalat"/>
                <w:b/>
                <w:sz w:val="18"/>
                <w:szCs w:val="18"/>
                <w:lang w:val="hy-AM"/>
              </w:rPr>
              <w:t>.2023</w:t>
            </w:r>
          </w:p>
        </w:tc>
        <w:tc>
          <w:tcPr>
            <w:tcW w:w="1195" w:type="dxa"/>
            <w:gridSpan w:val="5"/>
            <w:shd w:val="clear" w:color="auto" w:fill="auto"/>
            <w:vAlign w:val="center"/>
          </w:tcPr>
          <w:p w14:paraId="5545AF91" w14:textId="50D4CE62" w:rsidR="004327A6" w:rsidRDefault="004327A6" w:rsidP="004327A6">
            <w:pPr>
              <w:widowControl w:val="0"/>
              <w:spacing w:before="0" w:after="0"/>
              <w:ind w:left="-53" w:right="-48" w:firstLine="0"/>
              <w:jc w:val="center"/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Ֆ</w:t>
            </w:r>
            <w:r w:rsidR="004F09F5" w:rsidRPr="008E40A6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ինանսական միջոցներ նախատես</w:t>
            </w:r>
            <w:r w:rsidR="00796C26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-</w:t>
            </w:r>
            <w:r w:rsidR="004F09F5" w:rsidRPr="008E40A6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 xml:space="preserve">վելու դեպքում կողմերի միջև կնքվող </w:t>
            </w:r>
            <w:r w:rsidR="004F09F5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համաձայնա</w:t>
            </w:r>
            <w:r w:rsidR="00796C26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-</w:t>
            </w:r>
            <w:r w:rsidR="004F09F5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 xml:space="preserve">գիրն ուժի մեջ մտնելու </w:t>
            </w:r>
            <w:r w:rsidR="004F09F5" w:rsidRPr="0085474C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 xml:space="preserve">օրվանից՝ </w:t>
            </w:r>
          </w:p>
          <w:p w14:paraId="610A7BBF" w14:textId="46D20E5D" w:rsidR="004F09F5" w:rsidRPr="0017556C" w:rsidRDefault="00B8651A" w:rsidP="004327A6">
            <w:pPr>
              <w:widowControl w:val="0"/>
              <w:spacing w:before="0" w:after="0"/>
              <w:ind w:left="-53" w:right="-48" w:firstLine="0"/>
              <w:jc w:val="center"/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731</w:t>
            </w:r>
            <w:r w:rsidR="004F09F5" w:rsidRPr="0017556C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-րդ օրացուցային օրը</w:t>
            </w:r>
            <w:r w:rsidR="004F09F5" w:rsidRPr="008E40A6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:</w:t>
            </w:r>
          </w:p>
        </w:tc>
        <w:tc>
          <w:tcPr>
            <w:tcW w:w="1380" w:type="dxa"/>
            <w:gridSpan w:val="6"/>
            <w:shd w:val="clear" w:color="auto" w:fill="auto"/>
            <w:vAlign w:val="center"/>
          </w:tcPr>
          <w:p w14:paraId="6A3A27A0" w14:textId="1710A9F3" w:rsidR="004F09F5" w:rsidRPr="00B315AF" w:rsidRDefault="00B8651A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8651A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149600000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14:paraId="540F0BC7" w14:textId="2DF24AD7" w:rsidR="004F09F5" w:rsidRPr="004327A6" w:rsidRDefault="004327A6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043A549" w14:textId="4E89CBFB" w:rsidR="004F09F5" w:rsidRPr="00EC35DF" w:rsidRDefault="00B8651A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8651A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748000001</w:t>
            </w:r>
          </w:p>
        </w:tc>
      </w:tr>
      <w:tr w:rsidR="004F09F5" w:rsidRPr="0022631D" w14:paraId="41E4ED39" w14:textId="77777777" w:rsidTr="00B8651A">
        <w:trPr>
          <w:trHeight w:val="150"/>
        </w:trPr>
        <w:tc>
          <w:tcPr>
            <w:tcW w:w="11160" w:type="dxa"/>
            <w:gridSpan w:val="36"/>
            <w:shd w:val="clear" w:color="auto" w:fill="auto"/>
            <w:vAlign w:val="center"/>
          </w:tcPr>
          <w:p w14:paraId="7265AE84" w14:textId="77777777" w:rsidR="004F09F5" w:rsidRPr="0022631D" w:rsidRDefault="004F09F5" w:rsidP="004F09F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4F09F5" w:rsidRPr="0022631D" w14:paraId="1F657639" w14:textId="77777777" w:rsidTr="00B8651A">
        <w:trPr>
          <w:trHeight w:val="125"/>
        </w:trPr>
        <w:tc>
          <w:tcPr>
            <w:tcW w:w="5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51B275B8" w:rsidR="004F09F5" w:rsidRPr="0022631D" w:rsidRDefault="004F09F5" w:rsidP="004F09F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Չ/Հ</w:t>
            </w:r>
          </w:p>
        </w:tc>
        <w:tc>
          <w:tcPr>
            <w:tcW w:w="188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3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4F09F5" w:rsidRPr="0022631D" w:rsidRDefault="004F09F5" w:rsidP="004F09F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32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4F09F5" w:rsidRPr="0022631D" w:rsidRDefault="004F09F5" w:rsidP="004F09F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13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4F09F5" w:rsidRPr="0022631D" w:rsidRDefault="004F09F5" w:rsidP="004F09F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9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4F09F5" w:rsidRPr="0022631D" w:rsidRDefault="004F09F5" w:rsidP="004F09F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4F09F5" w:rsidRPr="00B8651A" w14:paraId="20BC55B9" w14:textId="77777777" w:rsidTr="00B8651A">
        <w:trPr>
          <w:trHeight w:val="155"/>
        </w:trPr>
        <w:tc>
          <w:tcPr>
            <w:tcW w:w="5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1677A02C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8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1FD14770" w:rsidR="004F09F5" w:rsidRPr="0017556C" w:rsidRDefault="00B8651A" w:rsidP="004F09F5">
            <w:pPr>
              <w:widowControl w:val="0"/>
              <w:spacing w:before="0" w:after="0"/>
              <w:ind w:left="-111" w:right="-117" w:firstLine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«Բիդեք» ՍՊԸ</w:t>
            </w:r>
          </w:p>
        </w:tc>
        <w:tc>
          <w:tcPr>
            <w:tcW w:w="23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7C2923" w14:textId="0D8DC610" w:rsidR="00B8651A" w:rsidRPr="00B8651A" w:rsidRDefault="00B8651A" w:rsidP="00B8651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8651A">
              <w:rPr>
                <w:rFonts w:ascii="GHEA Grapalat" w:hAnsi="GHEA Grapalat"/>
                <w:sz w:val="18"/>
                <w:szCs w:val="18"/>
                <w:lang w:val="hy-AM"/>
              </w:rPr>
              <w:t xml:space="preserve">ք. </w:t>
            </w:r>
            <w:proofErr w:type="spellStart"/>
            <w:r w:rsidRPr="00B8651A">
              <w:rPr>
                <w:rFonts w:ascii="GHEA Grapalat" w:hAnsi="GHEA Grapalat"/>
                <w:sz w:val="18"/>
                <w:szCs w:val="18"/>
                <w:lang w:val="hy-AM"/>
              </w:rPr>
              <w:t>Երևան</w:t>
            </w:r>
            <w:proofErr w:type="spellEnd"/>
            <w:r w:rsidRPr="00B8651A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proofErr w:type="spellStart"/>
            <w:r w:rsidRPr="00B8651A">
              <w:rPr>
                <w:rFonts w:ascii="GHEA Grapalat" w:hAnsi="GHEA Grapalat"/>
                <w:sz w:val="18"/>
                <w:szCs w:val="18"/>
                <w:lang w:val="hy-AM"/>
              </w:rPr>
              <w:t>Սասունցի</w:t>
            </w:r>
            <w:proofErr w:type="spellEnd"/>
            <w:r w:rsidRPr="00B8651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B8651A">
              <w:rPr>
                <w:rFonts w:ascii="GHEA Grapalat" w:hAnsi="GHEA Grapalat"/>
                <w:sz w:val="18"/>
                <w:szCs w:val="18"/>
                <w:lang w:val="hy-AM"/>
              </w:rPr>
              <w:t>Դավիթ</w:t>
            </w:r>
            <w:proofErr w:type="spellEnd"/>
            <w:r w:rsidRPr="00B8651A">
              <w:rPr>
                <w:rFonts w:ascii="GHEA Grapalat" w:hAnsi="GHEA Grapalat"/>
                <w:sz w:val="18"/>
                <w:szCs w:val="18"/>
                <w:lang w:val="hy-AM"/>
              </w:rPr>
              <w:t xml:space="preserve"> 87ա</w:t>
            </w:r>
          </w:p>
          <w:p w14:paraId="4916BA54" w14:textId="0471671F" w:rsidR="004F09F5" w:rsidRPr="00B8651A" w:rsidRDefault="00B8651A" w:rsidP="00B8651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B8651A">
              <w:rPr>
                <w:rFonts w:ascii="GHEA Grapalat" w:hAnsi="GHEA Grapalat"/>
                <w:sz w:val="18"/>
                <w:szCs w:val="18"/>
                <w:lang w:val="hy-AM"/>
              </w:rPr>
              <w:t>Հեռ</w:t>
            </w:r>
            <w:proofErr w:type="spellEnd"/>
            <w:r w:rsidRPr="00B8651A">
              <w:rPr>
                <w:rFonts w:ascii="GHEA Grapalat" w:hAnsi="GHEA Grapalat"/>
                <w:sz w:val="18"/>
                <w:szCs w:val="18"/>
                <w:lang w:val="hy-AM"/>
              </w:rPr>
              <w:t>.՝ (+374) 11-57-55-22, 93-18-99-93</w:t>
            </w:r>
          </w:p>
        </w:tc>
        <w:tc>
          <w:tcPr>
            <w:tcW w:w="232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48756C" w14:textId="77777777" w:rsidR="00B8651A" w:rsidRPr="00B8651A" w:rsidRDefault="00B8651A" w:rsidP="00135319">
            <w:pPr>
              <w:widowControl w:val="0"/>
              <w:spacing w:before="0" w:after="0"/>
              <w:ind w:left="0" w:firstLine="0"/>
              <w:jc w:val="center"/>
              <w:rPr>
                <w:rStyle w:val="Hyperlink"/>
                <w:lang w:val="hy-AM"/>
              </w:rPr>
            </w:pPr>
            <w:hyperlink r:id="rId8" w:history="1">
              <w:r w:rsidRPr="00B8651A">
                <w:rPr>
                  <w:rStyle w:val="Hyperlink"/>
                  <w:lang w:val="hy-AM"/>
                </w:rPr>
                <w:t>bedeck.llc@mail.ru</w:t>
              </w:r>
            </w:hyperlink>
            <w:r w:rsidRPr="00B8651A">
              <w:rPr>
                <w:rStyle w:val="Hyperlink"/>
                <w:lang w:val="hy-AM"/>
              </w:rPr>
              <w:t>,</w:t>
            </w:r>
          </w:p>
          <w:p w14:paraId="07F71670" w14:textId="11C7D8A3" w:rsidR="004F09F5" w:rsidRPr="00B8651A" w:rsidRDefault="00B8651A" w:rsidP="00135319">
            <w:pPr>
              <w:widowControl w:val="0"/>
              <w:spacing w:before="0" w:after="0"/>
              <w:ind w:left="0" w:firstLine="0"/>
              <w:jc w:val="center"/>
              <w:rPr>
                <w:rStyle w:val="Hyperlink"/>
                <w:lang w:val="hy-AM"/>
              </w:rPr>
            </w:pPr>
            <w:hyperlink r:id="rId9" w:history="1">
              <w:r w:rsidRPr="00B8651A">
                <w:rPr>
                  <w:rStyle w:val="Hyperlink"/>
                  <w:lang w:val="hy-AM"/>
                </w:rPr>
                <w:t>info@bedeck.am</w:t>
              </w:r>
            </w:hyperlink>
            <w:r w:rsidRPr="00B8651A">
              <w:rPr>
                <w:rStyle w:val="Hyperlink"/>
                <w:lang w:val="hy-AM"/>
              </w:rPr>
              <w:t xml:space="preserve">  </w:t>
            </w:r>
          </w:p>
        </w:tc>
        <w:tc>
          <w:tcPr>
            <w:tcW w:w="213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6BAC8C" w14:textId="77777777" w:rsidR="00B8651A" w:rsidRPr="00B8651A" w:rsidRDefault="00B8651A" w:rsidP="00B8651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8651A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proofErr w:type="spellStart"/>
            <w:r w:rsidRPr="00B8651A">
              <w:rPr>
                <w:rFonts w:ascii="GHEA Grapalat" w:hAnsi="GHEA Grapalat"/>
                <w:sz w:val="18"/>
                <w:szCs w:val="18"/>
                <w:lang w:val="hy-AM"/>
              </w:rPr>
              <w:t>Ամերիաբանկ</w:t>
            </w:r>
            <w:proofErr w:type="spellEnd"/>
            <w:r w:rsidRPr="00B8651A">
              <w:rPr>
                <w:rFonts w:ascii="GHEA Grapalat" w:hAnsi="GHEA Grapalat"/>
                <w:sz w:val="18"/>
                <w:szCs w:val="18"/>
                <w:lang w:val="hy-AM"/>
              </w:rPr>
              <w:t xml:space="preserve">» ՓԲԸ, </w:t>
            </w:r>
          </w:p>
          <w:p w14:paraId="2D248C13" w14:textId="3AAE4DAF" w:rsidR="004F09F5" w:rsidRPr="00B8651A" w:rsidRDefault="00B8651A" w:rsidP="00B8651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8651A">
              <w:rPr>
                <w:rFonts w:ascii="GHEA Grapalat" w:hAnsi="GHEA Grapalat"/>
                <w:sz w:val="18"/>
                <w:szCs w:val="18"/>
                <w:lang w:val="hy-AM"/>
              </w:rPr>
              <w:t xml:space="preserve">1570015559920100 </w:t>
            </w:r>
          </w:p>
        </w:tc>
        <w:tc>
          <w:tcPr>
            <w:tcW w:w="19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1679F1ED" w:rsidR="004F09F5" w:rsidRPr="00135319" w:rsidRDefault="00B8651A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bCs/>
                <w:color w:val="000000"/>
                <w:sz w:val="20"/>
                <w:szCs w:val="20"/>
                <w:lang w:val="hy-AM"/>
              </w:rPr>
            </w:pPr>
            <w:r w:rsidRPr="00B8651A">
              <w:rPr>
                <w:rFonts w:ascii="GHEA Grapalat" w:hAnsi="GHEA Grapalat"/>
                <w:sz w:val="18"/>
                <w:szCs w:val="18"/>
                <w:lang w:val="hy-AM"/>
              </w:rPr>
              <w:t>00450801</w:t>
            </w:r>
          </w:p>
        </w:tc>
      </w:tr>
      <w:tr w:rsidR="004F09F5" w:rsidRPr="00B8651A" w14:paraId="496A046D" w14:textId="77777777" w:rsidTr="00B8651A">
        <w:trPr>
          <w:trHeight w:val="288"/>
        </w:trPr>
        <w:tc>
          <w:tcPr>
            <w:tcW w:w="11160" w:type="dxa"/>
            <w:gridSpan w:val="36"/>
            <w:shd w:val="clear" w:color="auto" w:fill="99CCFF"/>
            <w:vAlign w:val="center"/>
          </w:tcPr>
          <w:p w14:paraId="393BE26B" w14:textId="77777777" w:rsidR="004F09F5" w:rsidRPr="00942D90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F09F5" w:rsidRPr="00B8651A" w14:paraId="3863A00B" w14:textId="77777777" w:rsidTr="00B8651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4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4F09F5" w:rsidRPr="00942D90" w:rsidRDefault="004F09F5" w:rsidP="004F09F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42D9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85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4F09F5" w:rsidRPr="0022631D" w:rsidRDefault="004F09F5" w:rsidP="004F09F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4F09F5" w:rsidRPr="00B8651A" w14:paraId="485BF528" w14:textId="77777777" w:rsidTr="00B8651A">
        <w:trPr>
          <w:trHeight w:val="288"/>
        </w:trPr>
        <w:tc>
          <w:tcPr>
            <w:tcW w:w="11160" w:type="dxa"/>
            <w:gridSpan w:val="36"/>
            <w:shd w:val="clear" w:color="auto" w:fill="99CCFF"/>
            <w:vAlign w:val="center"/>
          </w:tcPr>
          <w:p w14:paraId="60FF974B" w14:textId="77777777" w:rsidR="004F09F5" w:rsidRPr="00892C0C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F09F5" w:rsidRPr="00B8651A" w14:paraId="7DB42300" w14:textId="77777777" w:rsidTr="00B8651A">
        <w:trPr>
          <w:trHeight w:val="288"/>
        </w:trPr>
        <w:tc>
          <w:tcPr>
            <w:tcW w:w="11160" w:type="dxa"/>
            <w:gridSpan w:val="36"/>
            <w:shd w:val="clear" w:color="auto" w:fill="auto"/>
            <w:vAlign w:val="center"/>
          </w:tcPr>
          <w:p w14:paraId="0AD8E25E" w14:textId="74ECC2CD" w:rsidR="004F09F5" w:rsidRPr="00892C0C" w:rsidRDefault="004F09F5" w:rsidP="004F09F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92C0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 w:rsidRPr="00B315AF">
              <w:rPr>
                <w:rStyle w:val="Hyperlink"/>
                <w:rFonts w:cs="Sylfaen"/>
                <w:lang w:val="hy-AM"/>
              </w:rPr>
              <w:t xml:space="preserve"> 3</w:t>
            </w:r>
            <w:r w:rsidRPr="00892C0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օրացուցային օրվա ընթացքում:</w:t>
            </w:r>
          </w:p>
          <w:p w14:paraId="3D70D3AA" w14:textId="77777777" w:rsidR="004F09F5" w:rsidRPr="00892C0C" w:rsidRDefault="004F09F5" w:rsidP="004F09F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92C0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4F09F5" w:rsidRPr="00892C0C" w:rsidRDefault="004F09F5" w:rsidP="004F09F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92C0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4F09F5" w:rsidRPr="00C55480" w:rsidRDefault="004F09F5" w:rsidP="004F09F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554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4F09F5" w:rsidRPr="00C55480" w:rsidRDefault="004F09F5" w:rsidP="004F09F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554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4F09F5" w:rsidRPr="00C55480" w:rsidRDefault="004F09F5" w:rsidP="004F09F5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554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4F09F5" w:rsidRPr="00F46D58" w:rsidRDefault="004F09F5" w:rsidP="004F09F5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46D5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4F09F5" w:rsidRPr="00F46D58" w:rsidRDefault="004F09F5" w:rsidP="004F09F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46D5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79340623" w:rsidR="004F09F5" w:rsidRPr="00F46D58" w:rsidRDefault="004F09F5" w:rsidP="004F09F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46D5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</w:t>
            </w:r>
            <w:r w:rsidRPr="00544E06">
              <w:rPr>
                <w:rFonts w:ascii="GHEA Grapalat" w:eastAsia="Times New Roman" w:hAnsi="GHEA Grapalat"/>
                <w:b/>
                <w:sz w:val="20"/>
                <w:szCs w:val="14"/>
                <w:lang w:val="hy-AM" w:eastAsia="ru-RU"/>
              </w:rPr>
              <w:t xml:space="preserve">՝ </w:t>
            </w:r>
            <w:hyperlink r:id="rId10" w:history="1">
              <w:r w:rsidR="00CB2B4B" w:rsidRPr="00BC418B">
                <w:rPr>
                  <w:rStyle w:val="Hyperlink"/>
                  <w:rFonts w:ascii="GHEA Grapalat" w:hAnsi="GHEA Grapalat" w:cs="Sylfaen"/>
                  <w:b/>
                  <w:sz w:val="20"/>
                  <w:szCs w:val="20"/>
                  <w:lang w:val="es-ES"/>
                </w:rPr>
                <w:t>armen</w:t>
              </w:r>
              <w:r w:rsidR="00CB2B4B" w:rsidRPr="00BC418B">
                <w:rPr>
                  <w:rStyle w:val="Hyperlink"/>
                  <w:rFonts w:ascii="GHEA Grapalat" w:hAnsi="GHEA Grapalat" w:cs="Sylfaen"/>
                  <w:b/>
                  <w:sz w:val="20"/>
                  <w:szCs w:val="20"/>
                  <w:lang w:val="hy-AM"/>
                </w:rPr>
                <w:t>.</w:t>
              </w:r>
              <w:r w:rsidR="00CB2B4B" w:rsidRPr="00BC418B">
                <w:rPr>
                  <w:rStyle w:val="Hyperlink"/>
                  <w:rFonts w:ascii="GHEA Grapalat" w:hAnsi="GHEA Grapalat" w:cs="Sylfaen"/>
                  <w:b/>
                  <w:sz w:val="20"/>
                  <w:szCs w:val="20"/>
                  <w:lang w:val="es-ES"/>
                </w:rPr>
                <w:t>avetisyan</w:t>
              </w:r>
              <w:r w:rsidR="00CB2B4B" w:rsidRPr="00BC418B">
                <w:rPr>
                  <w:rStyle w:val="Hyperlink"/>
                  <w:rFonts w:ascii="GHEA Grapalat" w:hAnsi="GHEA Grapalat" w:cs="Sylfaen"/>
                  <w:b/>
                  <w:sz w:val="20"/>
                  <w:szCs w:val="20"/>
                  <w:lang w:val="hy-AM"/>
                </w:rPr>
                <w:t>@</w:t>
              </w:r>
              <w:r w:rsidR="00CB2B4B" w:rsidRPr="00BC418B">
                <w:rPr>
                  <w:rStyle w:val="Hyperlink"/>
                  <w:rFonts w:ascii="GHEA Grapalat" w:hAnsi="GHEA Grapalat" w:cs="Sylfaen"/>
                  <w:b/>
                  <w:sz w:val="20"/>
                  <w:szCs w:val="20"/>
                  <w:lang w:val="es-ES"/>
                </w:rPr>
                <w:t>escs</w:t>
              </w:r>
              <w:r w:rsidR="00CB2B4B" w:rsidRPr="00BC418B">
                <w:rPr>
                  <w:rStyle w:val="Hyperlink"/>
                  <w:rFonts w:ascii="GHEA Grapalat" w:hAnsi="GHEA Grapalat" w:cs="Sylfaen"/>
                  <w:b/>
                  <w:sz w:val="20"/>
                  <w:szCs w:val="20"/>
                  <w:lang w:val="hy-AM"/>
                </w:rPr>
                <w:t>.am</w:t>
              </w:r>
            </w:hyperlink>
            <w:r w:rsidR="00CB2B4B" w:rsidRPr="00CB2B4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A8401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401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</w:t>
            </w:r>
            <w:r w:rsidRPr="00F46D5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4F09F5" w:rsidRPr="00B8651A" w14:paraId="3CC8B38C" w14:textId="77777777" w:rsidTr="00B8651A">
        <w:trPr>
          <w:trHeight w:val="288"/>
        </w:trPr>
        <w:tc>
          <w:tcPr>
            <w:tcW w:w="11160" w:type="dxa"/>
            <w:gridSpan w:val="36"/>
            <w:shd w:val="clear" w:color="auto" w:fill="99CCFF"/>
            <w:vAlign w:val="center"/>
          </w:tcPr>
          <w:p w14:paraId="02AFA8BF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F09F5" w:rsidRPr="00B8651A" w14:paraId="5484FA73" w14:textId="655BF668" w:rsidTr="00B8651A">
        <w:trPr>
          <w:trHeight w:val="475"/>
        </w:trPr>
        <w:tc>
          <w:tcPr>
            <w:tcW w:w="5672" w:type="dxa"/>
            <w:gridSpan w:val="19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1B0D8E" w14:textId="6EBD21BF" w:rsidR="004F09F5" w:rsidRPr="0022631D" w:rsidRDefault="004F09F5" w:rsidP="004F09F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5488" w:type="dxa"/>
            <w:gridSpan w:val="17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1408E78C" w14:textId="20587FE3" w:rsidR="004F09F5" w:rsidRPr="0022631D" w:rsidRDefault="004F09F5" w:rsidP="004F09F5">
            <w:pPr>
              <w:tabs>
                <w:tab w:val="left" w:pos="1248"/>
              </w:tabs>
              <w:spacing w:before="0" w:after="0"/>
              <w:ind w:left="0"/>
              <w:jc w:val="right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190AB1">
              <w:rPr>
                <w:rFonts w:ascii="GHEA Grapalat" w:hAnsi="GHEA Grapalat"/>
                <w:sz w:val="16"/>
                <w:szCs w:val="16"/>
                <w:lang w:val="hy-AM"/>
              </w:rPr>
              <w:t xml:space="preserve">Հրապարակումներ </w:t>
            </w:r>
            <w:r w:rsidRPr="00190AB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hyperlink r:id="rId11" w:history="1">
              <w:r w:rsidRPr="00190AB1">
                <w:rPr>
                  <w:rStyle w:val="Hyperlink"/>
                  <w:rFonts w:ascii="GHEA Grapalat" w:hAnsi="GHEA Grapalat"/>
                  <w:sz w:val="16"/>
                  <w:szCs w:val="16"/>
                  <w:lang w:val="af-ZA"/>
                </w:rPr>
                <w:t>www.armeps.am</w:t>
              </w:r>
            </w:hyperlink>
            <w:r w:rsidRPr="00190AB1">
              <w:rPr>
                <w:rFonts w:ascii="GHEA Grapalat" w:hAnsi="GHEA Grapalat"/>
                <w:sz w:val="16"/>
                <w:szCs w:val="16"/>
                <w:lang w:val="af-ZA"/>
              </w:rPr>
              <w:t xml:space="preserve"> և </w:t>
            </w:r>
            <w:hyperlink r:id="rId12" w:history="1">
              <w:r w:rsidRPr="00190AB1">
                <w:rPr>
                  <w:rStyle w:val="Hyperlink"/>
                  <w:rFonts w:ascii="GHEA Grapalat" w:hAnsi="GHEA Grapalat"/>
                  <w:sz w:val="16"/>
                  <w:szCs w:val="16"/>
                  <w:lang w:val="hy-AM"/>
                </w:rPr>
                <w:t>www.procurement.am</w:t>
              </w:r>
            </w:hyperlink>
            <w:r w:rsidRPr="00190AB1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</w:t>
            </w:r>
            <w:r w:rsidRPr="00190AB1">
              <w:rPr>
                <w:rFonts w:ascii="GHEA Grapalat" w:hAnsi="GHEA Grapalat" w:cs="Sylfaen"/>
                <w:sz w:val="16"/>
                <w:szCs w:val="16"/>
                <w:lang w:val="hy-AM"/>
              </w:rPr>
              <w:t>կայքերում</w:t>
            </w:r>
          </w:p>
        </w:tc>
      </w:tr>
      <w:tr w:rsidR="004F09F5" w:rsidRPr="00B8651A" w14:paraId="5A7FED5D" w14:textId="2249572D" w:rsidTr="00B8651A">
        <w:trPr>
          <w:trHeight w:val="288"/>
        </w:trPr>
        <w:tc>
          <w:tcPr>
            <w:tcW w:w="11160" w:type="dxa"/>
            <w:gridSpan w:val="36"/>
            <w:shd w:val="clear" w:color="auto" w:fill="99CCFF"/>
            <w:vAlign w:val="center"/>
          </w:tcPr>
          <w:p w14:paraId="72A21D14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F09F5" w:rsidRPr="00E56328" w14:paraId="40B30E88" w14:textId="2B31CF52" w:rsidTr="00B8651A">
        <w:trPr>
          <w:trHeight w:val="427"/>
        </w:trPr>
        <w:tc>
          <w:tcPr>
            <w:tcW w:w="5672" w:type="dxa"/>
            <w:gridSpan w:val="19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6064" w14:textId="4BC20992" w:rsidR="004F09F5" w:rsidRPr="0022631D" w:rsidRDefault="004F09F5" w:rsidP="004F09F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5488" w:type="dxa"/>
            <w:gridSpan w:val="17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EB519C" w14:textId="6841B79B" w:rsidR="004F09F5" w:rsidRPr="0022631D" w:rsidRDefault="004F09F5" w:rsidP="004F09F5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4F09F5" w:rsidRPr="00E56328" w14:paraId="541BD7F7" w14:textId="749BB56F" w:rsidTr="00B8651A">
        <w:trPr>
          <w:trHeight w:val="288"/>
        </w:trPr>
        <w:tc>
          <w:tcPr>
            <w:tcW w:w="1116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148C5A8A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F09F5" w:rsidRPr="00E56328" w14:paraId="4DE14D25" w14:textId="7FDEB794" w:rsidTr="00B8651A">
        <w:trPr>
          <w:trHeight w:val="427"/>
        </w:trPr>
        <w:tc>
          <w:tcPr>
            <w:tcW w:w="5672" w:type="dxa"/>
            <w:gridSpan w:val="19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F1BA" w14:textId="31FBA0B5" w:rsidR="004F09F5" w:rsidRPr="00E56328" w:rsidRDefault="004F09F5" w:rsidP="004F09F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5488" w:type="dxa"/>
            <w:gridSpan w:val="17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5A0CE" w14:textId="20C7F941" w:rsidR="004F09F5" w:rsidRPr="00E56328" w:rsidRDefault="004F09F5" w:rsidP="004F09F5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4F09F5" w:rsidRPr="00E56328" w14:paraId="1DAD5D5C" w14:textId="4B54CE65" w:rsidTr="00B8651A">
        <w:trPr>
          <w:trHeight w:val="288"/>
        </w:trPr>
        <w:tc>
          <w:tcPr>
            <w:tcW w:w="11160" w:type="dxa"/>
            <w:gridSpan w:val="36"/>
            <w:shd w:val="clear" w:color="auto" w:fill="99CCFF"/>
            <w:vAlign w:val="center"/>
          </w:tcPr>
          <w:p w14:paraId="0F7ED4DB" w14:textId="77777777" w:rsidR="004F09F5" w:rsidRPr="00E56328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F09F5" w:rsidRPr="0022631D" w14:paraId="5F667D89" w14:textId="3D32D703" w:rsidTr="00B8651A">
        <w:trPr>
          <w:trHeight w:val="427"/>
        </w:trPr>
        <w:tc>
          <w:tcPr>
            <w:tcW w:w="3305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AC31" w14:textId="71A76968" w:rsidR="004F09F5" w:rsidRPr="0022631D" w:rsidRDefault="004F09F5" w:rsidP="004F09F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7855" w:type="dxa"/>
            <w:gridSpan w:val="2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6F5C63" w14:textId="7BCDE29B" w:rsidR="004F09F5" w:rsidRPr="00B315AF" w:rsidRDefault="004F09F5" w:rsidP="004F09F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4F09F5" w:rsidRPr="0022631D" w14:paraId="406B68D6" w14:textId="77777777" w:rsidTr="00B8651A">
        <w:trPr>
          <w:trHeight w:val="288"/>
        </w:trPr>
        <w:tc>
          <w:tcPr>
            <w:tcW w:w="11160" w:type="dxa"/>
            <w:gridSpan w:val="36"/>
            <w:shd w:val="clear" w:color="auto" w:fill="99CCFF"/>
            <w:vAlign w:val="center"/>
          </w:tcPr>
          <w:p w14:paraId="79EAD146" w14:textId="77777777" w:rsidR="004F09F5" w:rsidRPr="0022631D" w:rsidRDefault="004F09F5" w:rsidP="004F09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F09F5" w:rsidRPr="0022631D" w14:paraId="1A2BD291" w14:textId="77777777" w:rsidTr="00B8651A">
        <w:trPr>
          <w:trHeight w:val="227"/>
        </w:trPr>
        <w:tc>
          <w:tcPr>
            <w:tcW w:w="11160" w:type="dxa"/>
            <w:gridSpan w:val="36"/>
            <w:shd w:val="clear" w:color="auto" w:fill="auto"/>
            <w:vAlign w:val="center"/>
          </w:tcPr>
          <w:p w14:paraId="73A19DB3" w14:textId="77777777" w:rsidR="004F09F5" w:rsidRPr="0022631D" w:rsidRDefault="004F09F5" w:rsidP="004F09F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F09F5" w:rsidRPr="0022631D" w14:paraId="002AF1AD" w14:textId="77777777" w:rsidTr="00B8651A">
        <w:trPr>
          <w:trHeight w:val="47"/>
        </w:trPr>
        <w:tc>
          <w:tcPr>
            <w:tcW w:w="378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4F09F5" w:rsidRPr="0022631D" w:rsidRDefault="004F09F5" w:rsidP="004F09F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59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4F09F5" w:rsidRPr="0022631D" w:rsidRDefault="004F09F5" w:rsidP="004F09F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77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4F09F5" w:rsidRPr="0022631D" w:rsidRDefault="004F09F5" w:rsidP="004F09F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4F09F5" w:rsidRPr="0022631D" w14:paraId="6C6C269C" w14:textId="77777777" w:rsidTr="00B8651A">
        <w:trPr>
          <w:trHeight w:val="295"/>
        </w:trPr>
        <w:tc>
          <w:tcPr>
            <w:tcW w:w="3785" w:type="dxa"/>
            <w:gridSpan w:val="10"/>
            <w:shd w:val="clear" w:color="auto" w:fill="auto"/>
            <w:vAlign w:val="center"/>
          </w:tcPr>
          <w:p w14:paraId="0A862370" w14:textId="39C7E4DB" w:rsidR="004F09F5" w:rsidRPr="0022631D" w:rsidRDefault="004F09F5" w:rsidP="004F09F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73449F">
              <w:rPr>
                <w:rFonts w:ascii="GHEA Grapalat" w:hAnsi="GHEA Grapalat"/>
                <w:b/>
                <w:bCs/>
                <w:sz w:val="16"/>
                <w:szCs w:val="16"/>
              </w:rPr>
              <w:t>Արսեն</w:t>
            </w:r>
            <w:proofErr w:type="spellEnd"/>
            <w:r w:rsidRPr="0073449F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3449F">
              <w:rPr>
                <w:rFonts w:ascii="GHEA Grapalat" w:hAnsi="GHEA Grapalat"/>
                <w:b/>
                <w:bCs/>
                <w:sz w:val="16"/>
                <w:szCs w:val="16"/>
              </w:rPr>
              <w:t>Սողոմոնյան</w:t>
            </w:r>
            <w:proofErr w:type="spellEnd"/>
          </w:p>
        </w:tc>
        <w:tc>
          <w:tcPr>
            <w:tcW w:w="3599" w:type="dxa"/>
            <w:gridSpan w:val="17"/>
            <w:shd w:val="clear" w:color="auto" w:fill="auto"/>
            <w:vAlign w:val="center"/>
          </w:tcPr>
          <w:p w14:paraId="570A2BE5" w14:textId="44A37D3A" w:rsidR="004F09F5" w:rsidRPr="0022631D" w:rsidRDefault="004F09F5" w:rsidP="004F09F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73449F">
              <w:rPr>
                <w:rFonts w:ascii="GHEA Grapalat" w:hAnsi="GHEA Grapalat"/>
                <w:b/>
                <w:bCs/>
                <w:sz w:val="16"/>
                <w:szCs w:val="16"/>
              </w:rPr>
              <w:t>(010) 599-656, (043) 45-43-46</w:t>
            </w:r>
          </w:p>
        </w:tc>
        <w:tc>
          <w:tcPr>
            <w:tcW w:w="3776" w:type="dxa"/>
            <w:gridSpan w:val="9"/>
            <w:shd w:val="clear" w:color="auto" w:fill="auto"/>
            <w:vAlign w:val="center"/>
          </w:tcPr>
          <w:p w14:paraId="3C42DEDA" w14:textId="7C61E321" w:rsidR="004F09F5" w:rsidRPr="0022631D" w:rsidRDefault="00A216C1" w:rsidP="004F09F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13" w:history="1">
              <w:r w:rsidR="004F09F5" w:rsidRPr="0073449F">
                <w:rPr>
                  <w:rStyle w:val="Hyperlink"/>
                  <w:rFonts w:ascii="GHEA Grapalat" w:hAnsi="GHEA Grapalat"/>
                  <w:b/>
                  <w:sz w:val="16"/>
                  <w:szCs w:val="16"/>
                  <w:lang w:val="af-ZA"/>
                </w:rPr>
                <w:t>arsen.soghomonyan@escs.am</w:t>
              </w:r>
            </w:hyperlink>
          </w:p>
        </w:tc>
      </w:tr>
    </w:tbl>
    <w:p w14:paraId="1160E497" w14:textId="70F30800" w:rsidR="001021B0" w:rsidRPr="0027785A" w:rsidRDefault="00FC30B8" w:rsidP="0027785A">
      <w:pPr>
        <w:spacing w:before="120" w:after="0" w:line="360" w:lineRule="auto"/>
        <w:ind w:left="0" w:firstLine="0"/>
        <w:rPr>
          <w:rFonts w:ascii="GHEA Grapalat" w:hAnsi="GHEA Grapalat" w:cs="Sylfaen"/>
          <w:b/>
          <w:i/>
          <w:sz w:val="20"/>
          <w:lang w:val="af-ZA"/>
        </w:rPr>
      </w:pPr>
      <w:r w:rsidRPr="00F82E89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27785A">
        <w:rPr>
          <w:rFonts w:ascii="GHEA Grapalat" w:hAnsi="GHEA Grapalat" w:cs="Sylfaen"/>
          <w:b/>
          <w:i/>
          <w:sz w:val="20"/>
          <w:lang w:val="af-ZA"/>
        </w:rPr>
        <w:t>` ՀՀ կրթության, գիտության, մշակույթի և սպորտի նախարարություն</w:t>
      </w:r>
    </w:p>
    <w:sectPr w:rsidR="001021B0" w:rsidRPr="0027785A" w:rsidSect="00FC30B8">
      <w:pgSz w:w="11907" w:h="16840" w:code="9"/>
      <w:pgMar w:top="270" w:right="562" w:bottom="284" w:left="5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5D690" w14:textId="77777777" w:rsidR="00A216C1" w:rsidRDefault="00A216C1" w:rsidP="0022631D">
      <w:pPr>
        <w:spacing w:before="0" w:after="0"/>
      </w:pPr>
      <w:r>
        <w:separator/>
      </w:r>
    </w:p>
  </w:endnote>
  <w:endnote w:type="continuationSeparator" w:id="0">
    <w:p w14:paraId="16D238FC" w14:textId="77777777" w:rsidR="00A216C1" w:rsidRDefault="00A216C1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 Armeni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0A85A" w14:textId="77777777" w:rsidR="00A216C1" w:rsidRDefault="00A216C1" w:rsidP="0022631D">
      <w:pPr>
        <w:spacing w:before="0" w:after="0"/>
      </w:pPr>
      <w:r>
        <w:separator/>
      </w:r>
    </w:p>
  </w:footnote>
  <w:footnote w:type="continuationSeparator" w:id="0">
    <w:p w14:paraId="2F0BD77F" w14:textId="77777777" w:rsidR="00A216C1" w:rsidRDefault="00A216C1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4F09F5" w:rsidRPr="002D0BF6" w:rsidRDefault="004F09F5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660250AB" w14:textId="77777777" w:rsidR="004F09F5" w:rsidRPr="002D0BF6" w:rsidRDefault="004F09F5" w:rsidP="008245A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4F09F5" w:rsidRPr="00871366" w:rsidRDefault="004F09F5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4F09F5" w:rsidRPr="002D0BF6" w:rsidRDefault="004F09F5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4F09F5" w:rsidRPr="0078682E" w:rsidRDefault="004F09F5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4F09F5" w:rsidRPr="0078682E" w:rsidRDefault="004F09F5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4F09F5" w:rsidRPr="00005B9C" w:rsidRDefault="004F09F5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1367D"/>
    <w:rsid w:val="000317DE"/>
    <w:rsid w:val="00044EA8"/>
    <w:rsid w:val="00046CCF"/>
    <w:rsid w:val="00051ECE"/>
    <w:rsid w:val="000609BC"/>
    <w:rsid w:val="00066656"/>
    <w:rsid w:val="0007090E"/>
    <w:rsid w:val="00073D66"/>
    <w:rsid w:val="0009083D"/>
    <w:rsid w:val="000B0199"/>
    <w:rsid w:val="000B4EF8"/>
    <w:rsid w:val="000D3CEF"/>
    <w:rsid w:val="000E4FF1"/>
    <w:rsid w:val="000F376D"/>
    <w:rsid w:val="001021B0"/>
    <w:rsid w:val="00103C56"/>
    <w:rsid w:val="00135319"/>
    <w:rsid w:val="00147B28"/>
    <w:rsid w:val="001620D5"/>
    <w:rsid w:val="00173E0A"/>
    <w:rsid w:val="0017556C"/>
    <w:rsid w:val="00182F04"/>
    <w:rsid w:val="0018422F"/>
    <w:rsid w:val="001A1999"/>
    <w:rsid w:val="001A3B68"/>
    <w:rsid w:val="001C1BE1"/>
    <w:rsid w:val="001E0091"/>
    <w:rsid w:val="001E43E0"/>
    <w:rsid w:val="001E78E3"/>
    <w:rsid w:val="0022631D"/>
    <w:rsid w:val="00263338"/>
    <w:rsid w:val="0027785A"/>
    <w:rsid w:val="00282840"/>
    <w:rsid w:val="00295B92"/>
    <w:rsid w:val="002E4E6F"/>
    <w:rsid w:val="002F16CC"/>
    <w:rsid w:val="002F1FEB"/>
    <w:rsid w:val="003623C5"/>
    <w:rsid w:val="00371B1D"/>
    <w:rsid w:val="003B2758"/>
    <w:rsid w:val="003E3D40"/>
    <w:rsid w:val="003E6978"/>
    <w:rsid w:val="00414CB4"/>
    <w:rsid w:val="004327A6"/>
    <w:rsid w:val="00433E3C"/>
    <w:rsid w:val="00433E7C"/>
    <w:rsid w:val="00444ED0"/>
    <w:rsid w:val="00460517"/>
    <w:rsid w:val="004664D5"/>
    <w:rsid w:val="00472069"/>
    <w:rsid w:val="00474A9B"/>
    <w:rsid w:val="00474C2F"/>
    <w:rsid w:val="004764CD"/>
    <w:rsid w:val="00480CF2"/>
    <w:rsid w:val="004875E0"/>
    <w:rsid w:val="004D078F"/>
    <w:rsid w:val="004E14D1"/>
    <w:rsid w:val="004E376E"/>
    <w:rsid w:val="004F09F5"/>
    <w:rsid w:val="005017A8"/>
    <w:rsid w:val="00503BCC"/>
    <w:rsid w:val="005171BF"/>
    <w:rsid w:val="00544E06"/>
    <w:rsid w:val="00545244"/>
    <w:rsid w:val="00546023"/>
    <w:rsid w:val="005737F9"/>
    <w:rsid w:val="00596BBF"/>
    <w:rsid w:val="005B34E4"/>
    <w:rsid w:val="005D0D71"/>
    <w:rsid w:val="005D5FBD"/>
    <w:rsid w:val="00607C9A"/>
    <w:rsid w:val="0063503C"/>
    <w:rsid w:val="00646760"/>
    <w:rsid w:val="00646D67"/>
    <w:rsid w:val="00657329"/>
    <w:rsid w:val="006659D0"/>
    <w:rsid w:val="00690ECB"/>
    <w:rsid w:val="006A38B4"/>
    <w:rsid w:val="006B2E21"/>
    <w:rsid w:val="006C0266"/>
    <w:rsid w:val="006E0D92"/>
    <w:rsid w:val="006E1A83"/>
    <w:rsid w:val="006F2779"/>
    <w:rsid w:val="007060FC"/>
    <w:rsid w:val="00714380"/>
    <w:rsid w:val="0074172D"/>
    <w:rsid w:val="00747B61"/>
    <w:rsid w:val="007732E7"/>
    <w:rsid w:val="0078682E"/>
    <w:rsid w:val="00796C26"/>
    <w:rsid w:val="007A0033"/>
    <w:rsid w:val="007D18E7"/>
    <w:rsid w:val="0081420B"/>
    <w:rsid w:val="00814940"/>
    <w:rsid w:val="008245AC"/>
    <w:rsid w:val="0085474C"/>
    <w:rsid w:val="00875C61"/>
    <w:rsid w:val="00884CD8"/>
    <w:rsid w:val="00892C0C"/>
    <w:rsid w:val="008B7CB6"/>
    <w:rsid w:val="008C4E62"/>
    <w:rsid w:val="008E493A"/>
    <w:rsid w:val="008E6D6A"/>
    <w:rsid w:val="008F1408"/>
    <w:rsid w:val="008F5276"/>
    <w:rsid w:val="00910E79"/>
    <w:rsid w:val="00942D90"/>
    <w:rsid w:val="00942E3A"/>
    <w:rsid w:val="0094417F"/>
    <w:rsid w:val="009476BA"/>
    <w:rsid w:val="009C5E0F"/>
    <w:rsid w:val="009E0610"/>
    <w:rsid w:val="009E5389"/>
    <w:rsid w:val="009E75FF"/>
    <w:rsid w:val="00A216C1"/>
    <w:rsid w:val="00A306F5"/>
    <w:rsid w:val="00A31820"/>
    <w:rsid w:val="00A44F21"/>
    <w:rsid w:val="00A8401B"/>
    <w:rsid w:val="00AA32E4"/>
    <w:rsid w:val="00AC3FA9"/>
    <w:rsid w:val="00AD07B9"/>
    <w:rsid w:val="00AD12FD"/>
    <w:rsid w:val="00AD3201"/>
    <w:rsid w:val="00AD3AA8"/>
    <w:rsid w:val="00AD59DC"/>
    <w:rsid w:val="00AE3191"/>
    <w:rsid w:val="00B315AF"/>
    <w:rsid w:val="00B346C2"/>
    <w:rsid w:val="00B6096F"/>
    <w:rsid w:val="00B67E7A"/>
    <w:rsid w:val="00B75762"/>
    <w:rsid w:val="00B8211D"/>
    <w:rsid w:val="00B8651A"/>
    <w:rsid w:val="00B90CB7"/>
    <w:rsid w:val="00B91DE2"/>
    <w:rsid w:val="00B94EA2"/>
    <w:rsid w:val="00BA03B0"/>
    <w:rsid w:val="00BB0A93"/>
    <w:rsid w:val="00BD3D4E"/>
    <w:rsid w:val="00BF1465"/>
    <w:rsid w:val="00BF4745"/>
    <w:rsid w:val="00C4028D"/>
    <w:rsid w:val="00C51D15"/>
    <w:rsid w:val="00C55480"/>
    <w:rsid w:val="00C5689B"/>
    <w:rsid w:val="00C84DF7"/>
    <w:rsid w:val="00C928EE"/>
    <w:rsid w:val="00C96337"/>
    <w:rsid w:val="00C96BED"/>
    <w:rsid w:val="00CB2B4B"/>
    <w:rsid w:val="00CB44D2"/>
    <w:rsid w:val="00CC1F23"/>
    <w:rsid w:val="00CE1C5B"/>
    <w:rsid w:val="00CF1F70"/>
    <w:rsid w:val="00D350DE"/>
    <w:rsid w:val="00D36189"/>
    <w:rsid w:val="00D70382"/>
    <w:rsid w:val="00D70A9B"/>
    <w:rsid w:val="00D80C64"/>
    <w:rsid w:val="00D81D0F"/>
    <w:rsid w:val="00DC5D5D"/>
    <w:rsid w:val="00DE06F1"/>
    <w:rsid w:val="00E243EA"/>
    <w:rsid w:val="00E33A25"/>
    <w:rsid w:val="00E4188B"/>
    <w:rsid w:val="00E54C4D"/>
    <w:rsid w:val="00E56328"/>
    <w:rsid w:val="00EA01A2"/>
    <w:rsid w:val="00EA568C"/>
    <w:rsid w:val="00EA668B"/>
    <w:rsid w:val="00EA767F"/>
    <w:rsid w:val="00EB3752"/>
    <w:rsid w:val="00EB59EE"/>
    <w:rsid w:val="00EB7923"/>
    <w:rsid w:val="00EC35DF"/>
    <w:rsid w:val="00EE7ADC"/>
    <w:rsid w:val="00EF16D0"/>
    <w:rsid w:val="00EF78FD"/>
    <w:rsid w:val="00F10AFE"/>
    <w:rsid w:val="00F11DA1"/>
    <w:rsid w:val="00F22CB3"/>
    <w:rsid w:val="00F253C5"/>
    <w:rsid w:val="00F31004"/>
    <w:rsid w:val="00F46D58"/>
    <w:rsid w:val="00F64167"/>
    <w:rsid w:val="00F6673B"/>
    <w:rsid w:val="00F72694"/>
    <w:rsid w:val="00F7435C"/>
    <w:rsid w:val="00F77AAD"/>
    <w:rsid w:val="00F916C4"/>
    <w:rsid w:val="00FB097B"/>
    <w:rsid w:val="00FC30B8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F797451B-40A3-46F5-8A16-DB7BF210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uiPriority w:val="99"/>
    <w:rsid w:val="00B315A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4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eck.llc@mail.ru" TargetMode="External"/><Relationship Id="rId13" Type="http://schemas.openxmlformats.org/officeDocument/2006/relationships/hyperlink" Target="mailto:arsen.soghomonyan@escs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curement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meps.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men.avetisyan@escs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edeck.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2A5B4-4E79-4B56-A2DE-10A5424F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75</cp:revision>
  <cp:lastPrinted>2021-04-06T07:47:00Z</cp:lastPrinted>
  <dcterms:created xsi:type="dcterms:W3CDTF">2021-06-28T12:08:00Z</dcterms:created>
  <dcterms:modified xsi:type="dcterms:W3CDTF">2023-12-13T15:41:00Z</dcterms:modified>
</cp:coreProperties>
</file>